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6D740D" w:rsidP="00D42981">
      <w:pPr>
        <w:pStyle w:val="Body1"/>
        <w:jc w:val="center"/>
        <w:rPr>
          <w:rFonts w:ascii="Calisto MT" w:hAnsi="Calisto MT"/>
          <w:b/>
          <w:sz w:val="32"/>
          <w:szCs w:val="32"/>
        </w:rPr>
      </w:pPr>
      <w:r>
        <w:rPr>
          <w:rFonts w:ascii="Calisto MT" w:hAnsi="Calisto MT"/>
          <w:b/>
          <w:sz w:val="32"/>
          <w:szCs w:val="32"/>
        </w:rPr>
        <w:t>We Are What We Repeatedly Do</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6D740D" w:rsidRPr="006D740D" w:rsidRDefault="006D740D" w:rsidP="006D740D">
      <w:pPr>
        <w:widowControl w:val="0"/>
        <w:jc w:val="both"/>
        <w:rPr>
          <w:rFonts w:ascii="Calisto MT" w:hAnsi="Calisto MT"/>
        </w:rPr>
      </w:pPr>
      <w:r>
        <w:rPr>
          <w:rFonts w:ascii="Calisto MT" w:hAnsi="Calisto MT"/>
        </w:rPr>
        <w:tab/>
        <w:t>T</w:t>
      </w:r>
      <w:r w:rsidRPr="006D740D">
        <w:rPr>
          <w:rFonts w:ascii="Calisto MT" w:hAnsi="Calisto MT"/>
        </w:rPr>
        <w:t xml:space="preserve">he title for this article is part of a </w:t>
      </w:r>
      <w:r w:rsidR="00895258">
        <w:rPr>
          <w:rFonts w:ascii="Calisto MT" w:hAnsi="Calisto MT"/>
        </w:rPr>
        <w:t xml:space="preserve">longer </w:t>
      </w:r>
      <w:r w:rsidRPr="006D740D">
        <w:rPr>
          <w:rFonts w:ascii="Calisto MT" w:hAnsi="Calisto MT"/>
        </w:rPr>
        <w:t>quote. When we think about th</w:t>
      </w:r>
      <w:r w:rsidR="00895258">
        <w:rPr>
          <w:rFonts w:ascii="Calisto MT" w:hAnsi="Calisto MT"/>
        </w:rPr>
        <w:t>e</w:t>
      </w:r>
      <w:r w:rsidRPr="006D740D">
        <w:rPr>
          <w:rFonts w:ascii="Calisto MT" w:hAnsi="Calisto MT"/>
        </w:rPr>
        <w:t xml:space="preserve"> statement, “We are what we repeatedly do”, it states the truth. Our habits have a great impact upon our lives. More than this, I see this statement as a good explanation for “why” God emphasize</w:t>
      </w:r>
      <w:r w:rsidR="00895258">
        <w:rPr>
          <w:rFonts w:ascii="Calisto MT" w:hAnsi="Calisto MT"/>
        </w:rPr>
        <w:t>s</w:t>
      </w:r>
      <w:r w:rsidRPr="006D740D">
        <w:rPr>
          <w:rFonts w:ascii="Calisto MT" w:hAnsi="Calisto MT"/>
        </w:rPr>
        <w:t xml:space="preserve"> the need for man being faithful to Him.</w:t>
      </w:r>
    </w:p>
    <w:p w:rsidR="006D740D" w:rsidRPr="006D740D" w:rsidRDefault="006D740D" w:rsidP="006D740D">
      <w:pPr>
        <w:widowControl w:val="0"/>
        <w:jc w:val="both"/>
        <w:rPr>
          <w:rFonts w:ascii="Calisto MT" w:hAnsi="Calisto MT"/>
        </w:rPr>
      </w:pPr>
    </w:p>
    <w:p w:rsidR="006D740D" w:rsidRPr="006D740D" w:rsidRDefault="006D740D" w:rsidP="006D740D">
      <w:pPr>
        <w:widowControl w:val="0"/>
        <w:jc w:val="both"/>
        <w:rPr>
          <w:rFonts w:ascii="Calisto MT" w:hAnsi="Calisto MT"/>
        </w:rPr>
      </w:pPr>
      <w:r w:rsidRPr="006D740D">
        <w:rPr>
          <w:rFonts w:ascii="Calisto MT" w:hAnsi="Calisto MT"/>
        </w:rPr>
        <w:tab/>
        <w:t>Throughout the New Testament, we read about the need for God’s people to continue to follow Christ with obedient faith. Inherent in this is the need for patience, or endurance, as well as strength and courage when times get hard. Let us read some of these passages together.</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 xml:space="preserve">“… </w:t>
      </w:r>
      <w:proofErr w:type="gramStart"/>
      <w:r w:rsidR="005B7D1E">
        <w:rPr>
          <w:rFonts w:ascii="Calisto MT" w:hAnsi="Calisto MT"/>
        </w:rPr>
        <w:t>t</w:t>
      </w:r>
      <w:r w:rsidRPr="006D740D">
        <w:rPr>
          <w:rFonts w:ascii="Calisto MT" w:hAnsi="Calisto MT"/>
        </w:rPr>
        <w:t>he</w:t>
      </w:r>
      <w:proofErr w:type="gramEnd"/>
      <w:r w:rsidR="005B7D1E">
        <w:rPr>
          <w:rFonts w:ascii="Calisto MT" w:hAnsi="Calisto MT"/>
        </w:rPr>
        <w:t xml:space="preserve"> one who</w:t>
      </w:r>
      <w:r w:rsidRPr="006D740D">
        <w:rPr>
          <w:rFonts w:ascii="Calisto MT" w:hAnsi="Calisto MT"/>
        </w:rPr>
        <w:t xml:space="preserve"> endure</w:t>
      </w:r>
      <w:r w:rsidR="005B7D1E">
        <w:rPr>
          <w:rFonts w:ascii="Calisto MT" w:hAnsi="Calisto MT"/>
        </w:rPr>
        <w:t>s</w:t>
      </w:r>
      <w:r w:rsidRPr="006D740D">
        <w:rPr>
          <w:rFonts w:ascii="Calisto MT" w:hAnsi="Calisto MT"/>
        </w:rPr>
        <w:t xml:space="preserve"> to the end </w:t>
      </w:r>
      <w:r w:rsidR="005B7D1E">
        <w:rPr>
          <w:rFonts w:ascii="Calisto MT" w:hAnsi="Calisto MT"/>
        </w:rPr>
        <w:t>wi</w:t>
      </w:r>
      <w:r w:rsidRPr="006D740D">
        <w:rPr>
          <w:rFonts w:ascii="Calisto MT" w:hAnsi="Calisto MT"/>
        </w:rPr>
        <w:t>ll be saved” (Matt. 10:22, 24:13).</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“My sheep hear my voice, and I know them, and they follow me” (Jn. 10:27).</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“To th</w:t>
      </w:r>
      <w:r w:rsidR="005B7D1E">
        <w:rPr>
          <w:rFonts w:ascii="Calisto MT" w:hAnsi="Calisto MT"/>
        </w:rPr>
        <w:t>ose</w:t>
      </w:r>
      <w:r w:rsidRPr="006D740D">
        <w:rPr>
          <w:rFonts w:ascii="Calisto MT" w:hAnsi="Calisto MT"/>
        </w:rPr>
        <w:t xml:space="preserve"> who by patien</w:t>
      </w:r>
      <w:r w:rsidR="005B7D1E">
        <w:rPr>
          <w:rFonts w:ascii="Calisto MT" w:hAnsi="Calisto MT"/>
        </w:rPr>
        <w:t xml:space="preserve">ce </w:t>
      </w:r>
      <w:r w:rsidRPr="006D740D">
        <w:rPr>
          <w:rFonts w:ascii="Calisto MT" w:hAnsi="Calisto MT"/>
        </w:rPr>
        <w:t xml:space="preserve">in well doing seek for glory and </w:t>
      </w:r>
      <w:proofErr w:type="spellStart"/>
      <w:r w:rsidRPr="006D740D">
        <w:rPr>
          <w:rFonts w:ascii="Calisto MT" w:hAnsi="Calisto MT"/>
        </w:rPr>
        <w:t>honour</w:t>
      </w:r>
      <w:proofErr w:type="spellEnd"/>
      <w:r w:rsidRPr="006D740D">
        <w:rPr>
          <w:rFonts w:ascii="Calisto MT" w:hAnsi="Calisto MT"/>
        </w:rPr>
        <w:t xml:space="preserve"> and immortality, </w:t>
      </w:r>
      <w:r w:rsidR="005B7D1E">
        <w:rPr>
          <w:rFonts w:ascii="Calisto MT" w:hAnsi="Calisto MT"/>
        </w:rPr>
        <w:t xml:space="preserve">he will give </w:t>
      </w:r>
      <w:r w:rsidRPr="006D740D">
        <w:rPr>
          <w:rFonts w:ascii="Calisto MT" w:hAnsi="Calisto MT"/>
        </w:rPr>
        <w:t>eternal life” (Rom. 2:7).</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w:t>
      </w:r>
      <w:r w:rsidR="005B7D1E">
        <w:rPr>
          <w:rFonts w:ascii="Calisto MT" w:hAnsi="Calisto MT"/>
        </w:rPr>
        <w:t xml:space="preserve">Note then </w:t>
      </w:r>
      <w:r w:rsidRPr="006D740D">
        <w:rPr>
          <w:rFonts w:ascii="Calisto MT" w:hAnsi="Calisto MT"/>
        </w:rPr>
        <w:t xml:space="preserve">the </w:t>
      </w:r>
      <w:r w:rsidR="005B7D1E">
        <w:rPr>
          <w:rFonts w:ascii="Calisto MT" w:hAnsi="Calisto MT"/>
        </w:rPr>
        <w:t>kind</w:t>
      </w:r>
      <w:r w:rsidRPr="006D740D">
        <w:rPr>
          <w:rFonts w:ascii="Calisto MT" w:hAnsi="Calisto MT"/>
        </w:rPr>
        <w:t xml:space="preserve">ness and severity of God: </w:t>
      </w:r>
      <w:r w:rsidR="005B7D1E">
        <w:rPr>
          <w:rFonts w:ascii="Calisto MT" w:hAnsi="Calisto MT"/>
        </w:rPr>
        <w:t xml:space="preserve">severity toward those who have </w:t>
      </w:r>
      <w:r w:rsidRPr="006D740D">
        <w:rPr>
          <w:rFonts w:ascii="Calisto MT" w:hAnsi="Calisto MT"/>
        </w:rPr>
        <w:t>f</w:t>
      </w:r>
      <w:r w:rsidR="005B7D1E">
        <w:rPr>
          <w:rFonts w:ascii="Calisto MT" w:hAnsi="Calisto MT"/>
        </w:rPr>
        <w:t>a</w:t>
      </w:r>
      <w:r w:rsidRPr="006D740D">
        <w:rPr>
          <w:rFonts w:ascii="Calisto MT" w:hAnsi="Calisto MT"/>
        </w:rPr>
        <w:t>ll</w:t>
      </w:r>
      <w:r w:rsidR="005B7D1E">
        <w:rPr>
          <w:rFonts w:ascii="Calisto MT" w:hAnsi="Calisto MT"/>
        </w:rPr>
        <w:t>en</w:t>
      </w:r>
      <w:r w:rsidRPr="006D740D">
        <w:rPr>
          <w:rFonts w:ascii="Calisto MT" w:hAnsi="Calisto MT"/>
        </w:rPr>
        <w:t xml:space="preserve"> but </w:t>
      </w:r>
      <w:r w:rsidR="005B7D1E">
        <w:rPr>
          <w:rFonts w:ascii="Calisto MT" w:hAnsi="Calisto MT"/>
        </w:rPr>
        <w:t>God’s kin</w:t>
      </w:r>
      <w:r w:rsidRPr="006D740D">
        <w:rPr>
          <w:rFonts w:ascii="Calisto MT" w:hAnsi="Calisto MT"/>
        </w:rPr>
        <w:t>dness</w:t>
      </w:r>
      <w:r w:rsidR="005B7D1E">
        <w:rPr>
          <w:rFonts w:ascii="Calisto MT" w:hAnsi="Calisto MT"/>
        </w:rPr>
        <w:t xml:space="preserve"> to you. Provided you </w:t>
      </w:r>
      <w:r w:rsidRPr="006D740D">
        <w:rPr>
          <w:rFonts w:ascii="Calisto MT" w:hAnsi="Calisto MT"/>
        </w:rPr>
        <w:t xml:space="preserve">continue in his </w:t>
      </w:r>
      <w:r w:rsidR="005B7D1E">
        <w:rPr>
          <w:rFonts w:ascii="Calisto MT" w:hAnsi="Calisto MT"/>
        </w:rPr>
        <w:t>kind</w:t>
      </w:r>
      <w:r w:rsidRPr="006D740D">
        <w:rPr>
          <w:rFonts w:ascii="Calisto MT" w:hAnsi="Calisto MT"/>
        </w:rPr>
        <w:t>ness” (Rom. 11:22).</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 xml:space="preserve">“Therefore, my beloved brethren, be ye </w:t>
      </w:r>
      <w:proofErr w:type="spellStart"/>
      <w:r w:rsidRPr="006D740D">
        <w:rPr>
          <w:rFonts w:ascii="Calisto MT" w:hAnsi="Calisto MT"/>
        </w:rPr>
        <w:t>stedfast</w:t>
      </w:r>
      <w:proofErr w:type="spellEnd"/>
      <w:r w:rsidRPr="006D740D">
        <w:rPr>
          <w:rFonts w:ascii="Calisto MT" w:hAnsi="Calisto MT"/>
        </w:rPr>
        <w:t xml:space="preserve">, </w:t>
      </w:r>
      <w:proofErr w:type="spellStart"/>
      <w:r w:rsidRPr="006D740D">
        <w:rPr>
          <w:rFonts w:ascii="Calisto MT" w:hAnsi="Calisto MT"/>
        </w:rPr>
        <w:t>unmoveable</w:t>
      </w:r>
      <w:proofErr w:type="spellEnd"/>
      <w:r w:rsidRPr="006D740D">
        <w:rPr>
          <w:rFonts w:ascii="Calisto MT" w:hAnsi="Calisto MT"/>
        </w:rPr>
        <w:t xml:space="preserve">, always abounding in the work of the Lord, forasmuch as ye know that your </w:t>
      </w:r>
      <w:proofErr w:type="spellStart"/>
      <w:r w:rsidRPr="006D740D">
        <w:rPr>
          <w:rFonts w:ascii="Calisto MT" w:hAnsi="Calisto MT"/>
        </w:rPr>
        <w:t>labour</w:t>
      </w:r>
      <w:proofErr w:type="spellEnd"/>
      <w:r w:rsidRPr="006D740D">
        <w:rPr>
          <w:rFonts w:ascii="Calisto MT" w:hAnsi="Calisto MT"/>
        </w:rPr>
        <w:t xml:space="preserve"> is not in vain in the Lord” (I Cor. 15:58).</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 xml:space="preserve">“And let us not </w:t>
      </w:r>
      <w:r w:rsidR="005B7D1E">
        <w:rPr>
          <w:rFonts w:ascii="Calisto MT" w:hAnsi="Calisto MT"/>
        </w:rPr>
        <w:t>grow</w:t>
      </w:r>
      <w:r w:rsidRPr="006D740D">
        <w:rPr>
          <w:rFonts w:ascii="Calisto MT" w:hAnsi="Calisto MT"/>
        </w:rPr>
        <w:t xml:space="preserve"> weary </w:t>
      </w:r>
      <w:r w:rsidR="005B7D1E">
        <w:rPr>
          <w:rFonts w:ascii="Calisto MT" w:hAnsi="Calisto MT"/>
        </w:rPr>
        <w:t xml:space="preserve">of doing good, </w:t>
      </w:r>
      <w:r w:rsidRPr="006D740D">
        <w:rPr>
          <w:rFonts w:ascii="Calisto MT" w:hAnsi="Calisto MT"/>
        </w:rPr>
        <w:t xml:space="preserve">for in due season we </w:t>
      </w:r>
      <w:r w:rsidR="005B7D1E">
        <w:rPr>
          <w:rFonts w:ascii="Calisto MT" w:hAnsi="Calisto MT"/>
        </w:rPr>
        <w:t>wi</w:t>
      </w:r>
      <w:r w:rsidRPr="006D740D">
        <w:rPr>
          <w:rFonts w:ascii="Calisto MT" w:hAnsi="Calisto MT"/>
        </w:rPr>
        <w:t xml:space="preserve">ll reap, if we </w:t>
      </w:r>
      <w:r w:rsidR="005B7D1E">
        <w:rPr>
          <w:rFonts w:ascii="Calisto MT" w:hAnsi="Calisto MT"/>
        </w:rPr>
        <w:t xml:space="preserve">do not give </w:t>
      </w:r>
      <w:r w:rsidRPr="006D740D">
        <w:rPr>
          <w:rFonts w:ascii="Calisto MT" w:hAnsi="Calisto MT"/>
        </w:rPr>
        <w:t>not” (Gal. 6:9).</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 xml:space="preserve">“Take heed unto thyself, and unto the doctrine; continue in them: for in doing this thou </w:t>
      </w:r>
      <w:proofErr w:type="spellStart"/>
      <w:r w:rsidRPr="006D740D">
        <w:rPr>
          <w:rFonts w:ascii="Calisto MT" w:hAnsi="Calisto MT"/>
        </w:rPr>
        <w:t>shalt</w:t>
      </w:r>
      <w:proofErr w:type="spellEnd"/>
      <w:r w:rsidRPr="006D740D">
        <w:rPr>
          <w:rFonts w:ascii="Calisto MT" w:hAnsi="Calisto MT"/>
        </w:rPr>
        <w:t xml:space="preserve"> both save </w:t>
      </w:r>
      <w:proofErr w:type="gramStart"/>
      <w:r w:rsidRPr="006D740D">
        <w:rPr>
          <w:rFonts w:ascii="Calisto MT" w:hAnsi="Calisto MT"/>
        </w:rPr>
        <w:t>thyself,</w:t>
      </w:r>
      <w:proofErr w:type="gramEnd"/>
      <w:r w:rsidRPr="006D740D">
        <w:rPr>
          <w:rFonts w:ascii="Calisto MT" w:hAnsi="Calisto MT"/>
        </w:rPr>
        <w:t xml:space="preserve"> and them that hear thee” (I Tim. 4:16).</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w:t>
      </w:r>
      <w:r w:rsidR="0043594B">
        <w:rPr>
          <w:rFonts w:ascii="Calisto MT" w:hAnsi="Calisto MT"/>
        </w:rPr>
        <w:t>Now</w:t>
      </w:r>
      <w:r w:rsidRPr="006D740D">
        <w:rPr>
          <w:rFonts w:ascii="Calisto MT" w:hAnsi="Calisto MT"/>
        </w:rPr>
        <w:t xml:space="preserve"> Moses was faithful in all </w:t>
      </w:r>
      <w:r w:rsidR="0043594B">
        <w:rPr>
          <w:rFonts w:ascii="Calisto MT" w:hAnsi="Calisto MT"/>
        </w:rPr>
        <w:t>God’</w:t>
      </w:r>
      <w:r w:rsidRPr="006D740D">
        <w:rPr>
          <w:rFonts w:ascii="Calisto MT" w:hAnsi="Calisto MT"/>
        </w:rPr>
        <w:t xml:space="preserve">s house as a servant, </w:t>
      </w:r>
      <w:r w:rsidR="0043594B">
        <w:rPr>
          <w:rFonts w:ascii="Calisto MT" w:hAnsi="Calisto MT"/>
        </w:rPr>
        <w:t>to</w:t>
      </w:r>
      <w:r w:rsidRPr="006D740D">
        <w:rPr>
          <w:rFonts w:ascii="Calisto MT" w:hAnsi="Calisto MT"/>
        </w:rPr>
        <w:t xml:space="preserve"> testi</w:t>
      </w:r>
      <w:r w:rsidR="0043594B">
        <w:rPr>
          <w:rFonts w:ascii="Calisto MT" w:hAnsi="Calisto MT"/>
        </w:rPr>
        <w:t>f</w:t>
      </w:r>
      <w:r w:rsidRPr="006D740D">
        <w:rPr>
          <w:rFonts w:ascii="Calisto MT" w:hAnsi="Calisto MT"/>
        </w:rPr>
        <w:t xml:space="preserve">y </w:t>
      </w:r>
      <w:r w:rsidR="00450F86">
        <w:rPr>
          <w:rFonts w:ascii="Calisto MT" w:hAnsi="Calisto MT"/>
        </w:rPr>
        <w:t xml:space="preserve">to the </w:t>
      </w:r>
      <w:r w:rsidRPr="006D740D">
        <w:rPr>
          <w:rFonts w:ascii="Calisto MT" w:hAnsi="Calisto MT"/>
        </w:rPr>
        <w:t xml:space="preserve">things </w:t>
      </w:r>
      <w:r w:rsidR="00450F86">
        <w:rPr>
          <w:rFonts w:ascii="Calisto MT" w:hAnsi="Calisto MT"/>
        </w:rPr>
        <w:t xml:space="preserve">that </w:t>
      </w:r>
      <w:r w:rsidRPr="006D740D">
        <w:rPr>
          <w:rFonts w:ascii="Calisto MT" w:hAnsi="Calisto MT"/>
        </w:rPr>
        <w:t xml:space="preserve">were to be spoken </w:t>
      </w:r>
      <w:r w:rsidR="00450F86">
        <w:rPr>
          <w:rFonts w:ascii="Calisto MT" w:hAnsi="Calisto MT"/>
        </w:rPr>
        <w:t>later, b</w:t>
      </w:r>
      <w:r w:rsidRPr="006D740D">
        <w:rPr>
          <w:rFonts w:ascii="Calisto MT" w:hAnsi="Calisto MT"/>
        </w:rPr>
        <w:t xml:space="preserve">ut Christ </w:t>
      </w:r>
      <w:r w:rsidR="00450F86">
        <w:rPr>
          <w:rFonts w:ascii="Calisto MT" w:hAnsi="Calisto MT"/>
        </w:rPr>
        <w:t xml:space="preserve">is faithful over God’s house </w:t>
      </w:r>
      <w:r w:rsidRPr="006D740D">
        <w:rPr>
          <w:rFonts w:ascii="Calisto MT" w:hAnsi="Calisto MT"/>
        </w:rPr>
        <w:t>as a son</w:t>
      </w:r>
      <w:r w:rsidR="00450F86">
        <w:rPr>
          <w:rFonts w:ascii="Calisto MT" w:hAnsi="Calisto MT"/>
        </w:rPr>
        <w:t xml:space="preserve">. And we are </w:t>
      </w:r>
      <w:r w:rsidRPr="006D740D">
        <w:rPr>
          <w:rFonts w:ascii="Calisto MT" w:hAnsi="Calisto MT"/>
        </w:rPr>
        <w:t>his house</w:t>
      </w:r>
      <w:r w:rsidR="00450F86">
        <w:rPr>
          <w:rFonts w:ascii="Calisto MT" w:hAnsi="Calisto MT"/>
        </w:rPr>
        <w:t xml:space="preserve"> </w:t>
      </w:r>
      <w:r w:rsidRPr="006D740D">
        <w:rPr>
          <w:rFonts w:ascii="Calisto MT" w:hAnsi="Calisto MT"/>
        </w:rPr>
        <w:t xml:space="preserve">if </w:t>
      </w:r>
      <w:r w:rsidR="00450F86">
        <w:rPr>
          <w:rFonts w:ascii="Calisto MT" w:hAnsi="Calisto MT"/>
        </w:rPr>
        <w:t xml:space="preserve">indeed </w:t>
      </w:r>
      <w:r w:rsidRPr="006D740D">
        <w:rPr>
          <w:rFonts w:ascii="Calisto MT" w:hAnsi="Calisto MT"/>
        </w:rPr>
        <w:t xml:space="preserve">we hold fast </w:t>
      </w:r>
      <w:r w:rsidR="00450F86">
        <w:rPr>
          <w:rFonts w:ascii="Calisto MT" w:hAnsi="Calisto MT"/>
        </w:rPr>
        <w:t xml:space="preserve">our </w:t>
      </w:r>
      <w:r w:rsidRPr="006D740D">
        <w:rPr>
          <w:rFonts w:ascii="Calisto MT" w:hAnsi="Calisto MT"/>
        </w:rPr>
        <w:t xml:space="preserve">confidence and </w:t>
      </w:r>
      <w:r w:rsidR="00450F86">
        <w:rPr>
          <w:rFonts w:ascii="Calisto MT" w:hAnsi="Calisto MT"/>
        </w:rPr>
        <w:t xml:space="preserve">our boasting in our </w:t>
      </w:r>
      <w:r w:rsidRPr="006D740D">
        <w:rPr>
          <w:rFonts w:ascii="Calisto MT" w:hAnsi="Calisto MT"/>
        </w:rPr>
        <w:t>hope” (Heb. 3:5-6).</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 xml:space="preserve">“But </w:t>
      </w:r>
      <w:r w:rsidR="00450F86">
        <w:rPr>
          <w:rFonts w:ascii="Calisto MT" w:hAnsi="Calisto MT"/>
        </w:rPr>
        <w:t>the one who</w:t>
      </w:r>
      <w:r w:rsidRPr="006D740D">
        <w:rPr>
          <w:rFonts w:ascii="Calisto MT" w:hAnsi="Calisto MT"/>
        </w:rPr>
        <w:t xml:space="preserve"> look</w:t>
      </w:r>
      <w:r w:rsidR="00450F86">
        <w:rPr>
          <w:rFonts w:ascii="Calisto MT" w:hAnsi="Calisto MT"/>
        </w:rPr>
        <w:t>s</w:t>
      </w:r>
      <w:r w:rsidRPr="006D740D">
        <w:rPr>
          <w:rFonts w:ascii="Calisto MT" w:hAnsi="Calisto MT"/>
        </w:rPr>
        <w:t xml:space="preserve"> into the perfect law</w:t>
      </w:r>
      <w:r w:rsidR="00450F86">
        <w:rPr>
          <w:rFonts w:ascii="Calisto MT" w:hAnsi="Calisto MT"/>
        </w:rPr>
        <w:t>, the law</w:t>
      </w:r>
      <w:r w:rsidRPr="006D740D">
        <w:rPr>
          <w:rFonts w:ascii="Calisto MT" w:hAnsi="Calisto MT"/>
        </w:rPr>
        <w:t xml:space="preserve"> of liberty, and </w:t>
      </w:r>
      <w:r w:rsidR="00450F86">
        <w:rPr>
          <w:rFonts w:ascii="Calisto MT" w:hAnsi="Calisto MT"/>
        </w:rPr>
        <w:t xml:space="preserve">perseveres, being no hearer who </w:t>
      </w:r>
      <w:r w:rsidRPr="006D740D">
        <w:rPr>
          <w:rFonts w:ascii="Calisto MT" w:hAnsi="Calisto MT"/>
        </w:rPr>
        <w:t>forget</w:t>
      </w:r>
      <w:r w:rsidR="00450F86">
        <w:rPr>
          <w:rFonts w:ascii="Calisto MT" w:hAnsi="Calisto MT"/>
        </w:rPr>
        <w:t>s</w:t>
      </w:r>
      <w:r w:rsidRPr="006D740D">
        <w:rPr>
          <w:rFonts w:ascii="Calisto MT" w:hAnsi="Calisto MT"/>
        </w:rPr>
        <w:t xml:space="preserve">, but a doer </w:t>
      </w:r>
      <w:r w:rsidR="00450F86">
        <w:rPr>
          <w:rFonts w:ascii="Calisto MT" w:hAnsi="Calisto MT"/>
        </w:rPr>
        <w:t>who acts</w:t>
      </w:r>
      <w:r w:rsidRPr="006D740D">
        <w:rPr>
          <w:rFonts w:ascii="Calisto MT" w:hAnsi="Calisto MT"/>
        </w:rPr>
        <w:t xml:space="preserve">, </w:t>
      </w:r>
      <w:r w:rsidR="00450F86">
        <w:rPr>
          <w:rFonts w:ascii="Calisto MT" w:hAnsi="Calisto MT"/>
        </w:rPr>
        <w:t>he wi</w:t>
      </w:r>
      <w:r w:rsidRPr="006D740D">
        <w:rPr>
          <w:rFonts w:ascii="Calisto MT" w:hAnsi="Calisto MT"/>
        </w:rPr>
        <w:t>ll be blessed in his d</w:t>
      </w:r>
      <w:r w:rsidR="00450F86">
        <w:rPr>
          <w:rFonts w:ascii="Calisto MT" w:hAnsi="Calisto MT"/>
        </w:rPr>
        <w:t>oing</w:t>
      </w:r>
      <w:r w:rsidRPr="006D740D">
        <w:rPr>
          <w:rFonts w:ascii="Calisto MT" w:hAnsi="Calisto MT"/>
        </w:rPr>
        <w:t>” (Jas. 1:25).</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 xml:space="preserve">“Let </w:t>
      </w:r>
      <w:r w:rsidR="00450F86">
        <w:rPr>
          <w:rFonts w:ascii="Calisto MT" w:hAnsi="Calisto MT"/>
        </w:rPr>
        <w:t xml:space="preserve">what you heard from the beginning </w:t>
      </w:r>
      <w:r w:rsidRPr="006D740D">
        <w:rPr>
          <w:rFonts w:ascii="Calisto MT" w:hAnsi="Calisto MT"/>
        </w:rPr>
        <w:t>abide in you</w:t>
      </w:r>
      <w:r w:rsidR="00450F86">
        <w:rPr>
          <w:rFonts w:ascii="Calisto MT" w:hAnsi="Calisto MT"/>
        </w:rPr>
        <w:t xml:space="preserve">. If what you </w:t>
      </w:r>
      <w:r w:rsidRPr="006D740D">
        <w:rPr>
          <w:rFonts w:ascii="Calisto MT" w:hAnsi="Calisto MT"/>
        </w:rPr>
        <w:t xml:space="preserve">heard from the beginning </w:t>
      </w:r>
      <w:r w:rsidR="00450F86">
        <w:rPr>
          <w:rFonts w:ascii="Calisto MT" w:hAnsi="Calisto MT"/>
        </w:rPr>
        <w:t xml:space="preserve">abides </w:t>
      </w:r>
      <w:r w:rsidRPr="006D740D">
        <w:rPr>
          <w:rFonts w:ascii="Calisto MT" w:hAnsi="Calisto MT"/>
        </w:rPr>
        <w:t xml:space="preserve">in you, </w:t>
      </w:r>
      <w:r w:rsidR="00450F86">
        <w:rPr>
          <w:rFonts w:ascii="Calisto MT" w:hAnsi="Calisto MT"/>
        </w:rPr>
        <w:t xml:space="preserve">then you too will abide </w:t>
      </w:r>
      <w:r w:rsidRPr="006D740D">
        <w:rPr>
          <w:rFonts w:ascii="Calisto MT" w:hAnsi="Calisto MT"/>
        </w:rPr>
        <w:t>in the Son, and in the Father” (I Jn. 2:24).</w:t>
      </w:r>
    </w:p>
    <w:p w:rsidR="006D740D" w:rsidRPr="006D740D" w:rsidRDefault="006D740D" w:rsidP="006D740D">
      <w:pPr>
        <w:widowControl w:val="0"/>
        <w:jc w:val="both"/>
        <w:rPr>
          <w:rFonts w:ascii="Calisto MT" w:hAnsi="Calisto MT"/>
        </w:rPr>
      </w:pPr>
    </w:p>
    <w:p w:rsidR="006D740D" w:rsidRPr="006D740D" w:rsidRDefault="006D740D" w:rsidP="006D740D">
      <w:pPr>
        <w:pStyle w:val="ListParagraph"/>
        <w:widowControl w:val="0"/>
        <w:numPr>
          <w:ilvl w:val="0"/>
          <w:numId w:val="2"/>
        </w:numPr>
        <w:jc w:val="both"/>
        <w:rPr>
          <w:rFonts w:ascii="Calisto MT" w:hAnsi="Calisto MT"/>
        </w:rPr>
      </w:pPr>
      <w:r w:rsidRPr="006D740D">
        <w:rPr>
          <w:rFonts w:ascii="Calisto MT" w:hAnsi="Calisto MT"/>
        </w:rPr>
        <w:t xml:space="preserve">“… </w:t>
      </w:r>
      <w:proofErr w:type="gramStart"/>
      <w:r w:rsidRPr="006D740D">
        <w:rPr>
          <w:rFonts w:ascii="Calisto MT" w:hAnsi="Calisto MT"/>
        </w:rPr>
        <w:t>be</w:t>
      </w:r>
      <w:proofErr w:type="gramEnd"/>
      <w:r w:rsidRPr="006D740D">
        <w:rPr>
          <w:rFonts w:ascii="Calisto MT" w:hAnsi="Calisto MT"/>
        </w:rPr>
        <w:t xml:space="preserve"> faithful unto death, and I will give </w:t>
      </w:r>
      <w:r w:rsidR="00450F86">
        <w:rPr>
          <w:rFonts w:ascii="Calisto MT" w:hAnsi="Calisto MT"/>
        </w:rPr>
        <w:t>you the</w:t>
      </w:r>
      <w:r w:rsidRPr="006D740D">
        <w:rPr>
          <w:rFonts w:ascii="Calisto MT" w:hAnsi="Calisto MT"/>
        </w:rPr>
        <w:t xml:space="preserve"> crown of life” (Rev. 2:10).</w:t>
      </w:r>
    </w:p>
    <w:p w:rsidR="006D740D" w:rsidRPr="006D740D" w:rsidRDefault="006D740D" w:rsidP="006D740D">
      <w:pPr>
        <w:widowControl w:val="0"/>
        <w:jc w:val="both"/>
        <w:rPr>
          <w:rFonts w:ascii="Calisto MT" w:hAnsi="Calisto MT"/>
        </w:rPr>
      </w:pPr>
    </w:p>
    <w:p w:rsidR="006D740D" w:rsidRPr="006D740D" w:rsidRDefault="006D740D" w:rsidP="006D740D">
      <w:pPr>
        <w:widowControl w:val="0"/>
        <w:jc w:val="both"/>
        <w:rPr>
          <w:rFonts w:ascii="Calisto MT" w:hAnsi="Calisto MT"/>
        </w:rPr>
      </w:pPr>
      <w:r w:rsidRPr="006D740D">
        <w:rPr>
          <w:rFonts w:ascii="Calisto MT" w:hAnsi="Calisto MT"/>
        </w:rPr>
        <w:tab/>
        <w:t>From th</w:t>
      </w:r>
      <w:r w:rsidR="0095322F">
        <w:rPr>
          <w:rFonts w:ascii="Calisto MT" w:hAnsi="Calisto MT"/>
        </w:rPr>
        <w:t>e</w:t>
      </w:r>
      <w:r w:rsidRPr="006D740D">
        <w:rPr>
          <w:rFonts w:ascii="Calisto MT" w:hAnsi="Calisto MT"/>
        </w:rPr>
        <w:t>s</w:t>
      </w:r>
      <w:r w:rsidR="0095322F">
        <w:rPr>
          <w:rFonts w:ascii="Calisto MT" w:hAnsi="Calisto MT"/>
        </w:rPr>
        <w:t>e</w:t>
      </w:r>
      <w:r w:rsidRPr="006D740D">
        <w:rPr>
          <w:rFonts w:ascii="Calisto MT" w:hAnsi="Calisto MT"/>
        </w:rPr>
        <w:t xml:space="preserve"> passages, we see a pattern, do we not? God wants us to continue in a certain manner of life. Why? </w:t>
      </w:r>
      <w:proofErr w:type="gramStart"/>
      <w:r w:rsidRPr="006D740D">
        <w:rPr>
          <w:rFonts w:ascii="Calisto MT" w:hAnsi="Calisto MT"/>
        </w:rPr>
        <w:t>Because, “We are what we repeatedly do.”</w:t>
      </w:r>
      <w:proofErr w:type="gramEnd"/>
      <w:r w:rsidRPr="006D740D">
        <w:rPr>
          <w:rFonts w:ascii="Calisto MT" w:hAnsi="Calisto MT"/>
        </w:rPr>
        <w:t xml:space="preserve"> The man or woman who dies in sin has done so because he or she lived in sin (Jn. 8:24; Col. 3:7). In contrast, the man or woman who dies in the Lord (Rev. 14:13) has done so because he or she lived in the Lord!</w:t>
      </w:r>
    </w:p>
    <w:p w:rsidR="006D740D" w:rsidRPr="006D740D" w:rsidRDefault="006D740D" w:rsidP="006D740D">
      <w:pPr>
        <w:widowControl w:val="0"/>
        <w:jc w:val="both"/>
        <w:rPr>
          <w:rFonts w:ascii="Calisto MT" w:hAnsi="Calisto MT"/>
        </w:rPr>
      </w:pPr>
    </w:p>
    <w:p w:rsidR="006D740D" w:rsidRPr="006D740D" w:rsidRDefault="006D740D" w:rsidP="006D740D">
      <w:pPr>
        <w:widowControl w:val="0"/>
        <w:jc w:val="both"/>
        <w:rPr>
          <w:rFonts w:ascii="Calisto MT" w:hAnsi="Calisto MT"/>
        </w:rPr>
      </w:pPr>
      <w:r w:rsidRPr="006D740D">
        <w:rPr>
          <w:rFonts w:ascii="Calisto MT" w:hAnsi="Calisto MT"/>
        </w:rPr>
        <w:tab/>
        <w:t>Thus, the question must be a</w:t>
      </w:r>
      <w:r w:rsidR="00450F86">
        <w:rPr>
          <w:rFonts w:ascii="Calisto MT" w:hAnsi="Calisto MT"/>
        </w:rPr>
        <w:t>sk</w:t>
      </w:r>
      <w:r w:rsidRPr="006D740D">
        <w:rPr>
          <w:rFonts w:ascii="Calisto MT" w:hAnsi="Calisto MT"/>
        </w:rPr>
        <w:t xml:space="preserve">ed: “What do we repeatedly do?”  If we do not like what we are becoming, then it is time to stop what we are currently doing and </w:t>
      </w:r>
      <w:proofErr w:type="gramStart"/>
      <w:r w:rsidRPr="006D740D">
        <w:rPr>
          <w:rFonts w:ascii="Calisto MT" w:hAnsi="Calisto MT"/>
        </w:rPr>
        <w:t>start</w:t>
      </w:r>
      <w:proofErr w:type="gramEnd"/>
      <w:r w:rsidRPr="006D740D">
        <w:rPr>
          <w:rFonts w:ascii="Calisto MT" w:hAnsi="Calisto MT"/>
        </w:rPr>
        <w:t xml:space="preserve"> doing something else — repeatedly until the habit is formed!</w:t>
      </w:r>
    </w:p>
    <w:p w:rsidR="006D740D" w:rsidRPr="006D740D" w:rsidRDefault="006D740D" w:rsidP="006D740D">
      <w:pPr>
        <w:widowControl w:val="0"/>
        <w:jc w:val="both"/>
        <w:rPr>
          <w:rFonts w:ascii="Calisto MT" w:hAnsi="Calisto MT"/>
        </w:rPr>
      </w:pPr>
    </w:p>
    <w:p w:rsidR="006D740D" w:rsidRPr="006D740D" w:rsidRDefault="006D740D" w:rsidP="006D740D">
      <w:pPr>
        <w:widowControl w:val="0"/>
        <w:jc w:val="both"/>
        <w:rPr>
          <w:rFonts w:ascii="Calisto MT" w:hAnsi="Calisto MT"/>
        </w:rPr>
      </w:pPr>
      <w:r w:rsidRPr="006D740D">
        <w:rPr>
          <w:rFonts w:ascii="Calisto MT" w:hAnsi="Calisto MT"/>
        </w:rPr>
        <w:tab/>
        <w:t>The full quote from which I got the title for this article comes from Aristotle (384-322 B.C.). He said, “We are what we repeatedly do.” Now, pay attention to the rest of the quote. “Excellence, then, is not an act, but a habit.”</w:t>
      </w:r>
    </w:p>
    <w:p w:rsidR="006D740D" w:rsidRPr="006D740D" w:rsidRDefault="006D740D" w:rsidP="006D740D">
      <w:pPr>
        <w:widowControl w:val="0"/>
        <w:jc w:val="both"/>
        <w:rPr>
          <w:rFonts w:ascii="Calisto MT" w:hAnsi="Calisto MT"/>
        </w:rPr>
      </w:pPr>
    </w:p>
    <w:p w:rsidR="006D740D" w:rsidRDefault="006D740D" w:rsidP="006D740D">
      <w:pPr>
        <w:widowControl w:val="0"/>
        <w:jc w:val="both"/>
        <w:rPr>
          <w:rFonts w:ascii="Calisto MT" w:hAnsi="Calisto MT"/>
        </w:rPr>
      </w:pPr>
      <w:r w:rsidRPr="006D740D">
        <w:rPr>
          <w:rFonts w:ascii="Calisto MT" w:hAnsi="Calisto MT"/>
        </w:rPr>
        <w:tab/>
      </w:r>
      <w:r w:rsidR="00895258">
        <w:rPr>
          <w:rFonts w:ascii="Calisto MT" w:hAnsi="Calisto MT"/>
        </w:rPr>
        <w:t>M</w:t>
      </w:r>
      <w:r w:rsidRPr="006D740D">
        <w:rPr>
          <w:rFonts w:ascii="Calisto MT" w:hAnsi="Calisto MT"/>
        </w:rPr>
        <w:t xml:space="preserve">ay we appreciate just how true these words </w:t>
      </w:r>
      <w:proofErr w:type="gramStart"/>
      <w:r w:rsidRPr="006D740D">
        <w:rPr>
          <w:rFonts w:ascii="Calisto MT" w:hAnsi="Calisto MT"/>
        </w:rPr>
        <w:t>are.</w:t>
      </w:r>
      <w:proofErr w:type="gramEnd"/>
      <w:r w:rsidRPr="006D740D">
        <w:rPr>
          <w:rFonts w:ascii="Calisto MT" w:hAnsi="Calisto MT"/>
        </w:rPr>
        <w:t xml:space="preserve"> May we also then resolve to make excellence a habit by making the ultimate decision to become a Christian (Acts 2:38) and live faithfully to the God of Heaven (I Cor. 15:58). A life spent in repeatedly doing what God says will not be a wasted life.</w:t>
      </w:r>
    </w:p>
    <w:p w:rsidR="006D740D" w:rsidRDefault="006D740D" w:rsidP="006D740D">
      <w:pPr>
        <w:widowControl w:val="0"/>
        <w:jc w:val="both"/>
        <w:rPr>
          <w:rFonts w:ascii="Calisto MT" w:hAnsi="Calisto MT"/>
        </w:rPr>
      </w:pPr>
    </w:p>
    <w:p w:rsidR="00657720" w:rsidRPr="00657720" w:rsidRDefault="00657720" w:rsidP="0039605F">
      <w:pPr>
        <w:widowControl w:val="0"/>
        <w:jc w:val="both"/>
        <w:rPr>
          <w:kern w:val="30"/>
        </w:rPr>
      </w:pPr>
    </w:p>
    <w:p w:rsidR="00503EB6" w:rsidRPr="0091010A" w:rsidRDefault="00503EB6" w:rsidP="0039605F">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w:t>
      </w:r>
      <w:r w:rsidR="000F6394">
        <w:rPr>
          <w:rFonts w:ascii="Calisto MT" w:hAnsi="Calisto MT"/>
          <w:i/>
          <w:szCs w:val="24"/>
        </w:rPr>
        <w:t>0</w:t>
      </w:r>
      <w:r w:rsidRPr="0091010A">
        <w:rPr>
          <w:rFonts w:ascii="Calisto MT" w:hAnsi="Calisto MT"/>
          <w:i/>
          <w:szCs w:val="24"/>
        </w:rPr>
        <w:t>:</w:t>
      </w:r>
      <w:r w:rsidR="000F6394">
        <w:rPr>
          <w:rFonts w:ascii="Calisto MT" w:hAnsi="Calisto MT"/>
          <w:i/>
          <w:szCs w:val="24"/>
        </w:rPr>
        <w:t>3</w:t>
      </w:r>
      <w:r w:rsidRPr="0091010A">
        <w:rPr>
          <w:rFonts w:ascii="Calisto MT" w:hAnsi="Calisto MT"/>
          <w:i/>
          <w:szCs w:val="24"/>
        </w:rPr>
        <w:t xml:space="preserve">0 </w:t>
      </w:r>
      <w:r w:rsidR="000F6394">
        <w:rPr>
          <w:rFonts w:ascii="Calisto MT" w:hAnsi="Calisto MT"/>
          <w:i/>
          <w:szCs w:val="24"/>
        </w:rPr>
        <w:t>a</w:t>
      </w:r>
      <w:r w:rsidRPr="0091010A">
        <w:rPr>
          <w:rFonts w:ascii="Calisto MT" w:hAnsi="Calisto MT"/>
          <w:i/>
          <w:szCs w:val="24"/>
        </w:rPr>
        <w:t>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37F8E"/>
    <w:rsid w:val="000611EE"/>
    <w:rsid w:val="00062782"/>
    <w:rsid w:val="00072FCF"/>
    <w:rsid w:val="0008240A"/>
    <w:rsid w:val="0008294D"/>
    <w:rsid w:val="00083AEB"/>
    <w:rsid w:val="000A083D"/>
    <w:rsid w:val="000A1A40"/>
    <w:rsid w:val="000A1B27"/>
    <w:rsid w:val="000B7E48"/>
    <w:rsid w:val="000E0A4C"/>
    <w:rsid w:val="000F4C72"/>
    <w:rsid w:val="000F6394"/>
    <w:rsid w:val="00102D0D"/>
    <w:rsid w:val="00127224"/>
    <w:rsid w:val="001409B7"/>
    <w:rsid w:val="001476A5"/>
    <w:rsid w:val="00155AB5"/>
    <w:rsid w:val="00165374"/>
    <w:rsid w:val="00166317"/>
    <w:rsid w:val="00176787"/>
    <w:rsid w:val="001A64A0"/>
    <w:rsid w:val="001A6FC2"/>
    <w:rsid w:val="001D43DD"/>
    <w:rsid w:val="001D6338"/>
    <w:rsid w:val="001E04DB"/>
    <w:rsid w:val="001E51D8"/>
    <w:rsid w:val="00245B2B"/>
    <w:rsid w:val="00256512"/>
    <w:rsid w:val="002604CA"/>
    <w:rsid w:val="0027487F"/>
    <w:rsid w:val="00292052"/>
    <w:rsid w:val="002934D2"/>
    <w:rsid w:val="00294325"/>
    <w:rsid w:val="002B0F24"/>
    <w:rsid w:val="002B12E1"/>
    <w:rsid w:val="002D240B"/>
    <w:rsid w:val="002E3CE5"/>
    <w:rsid w:val="002F105F"/>
    <w:rsid w:val="002F3840"/>
    <w:rsid w:val="00313DDC"/>
    <w:rsid w:val="00325878"/>
    <w:rsid w:val="0039605F"/>
    <w:rsid w:val="003A6603"/>
    <w:rsid w:val="003B33C2"/>
    <w:rsid w:val="003D54BA"/>
    <w:rsid w:val="003E151E"/>
    <w:rsid w:val="003F7273"/>
    <w:rsid w:val="00406B7D"/>
    <w:rsid w:val="004073BC"/>
    <w:rsid w:val="00410AB5"/>
    <w:rsid w:val="00434D08"/>
    <w:rsid w:val="0043594B"/>
    <w:rsid w:val="0044739A"/>
    <w:rsid w:val="00450F86"/>
    <w:rsid w:val="00460FA2"/>
    <w:rsid w:val="00467F7B"/>
    <w:rsid w:val="00470F68"/>
    <w:rsid w:val="00471525"/>
    <w:rsid w:val="0049159B"/>
    <w:rsid w:val="00494EB5"/>
    <w:rsid w:val="004B2753"/>
    <w:rsid w:val="004C3D79"/>
    <w:rsid w:val="00502C48"/>
    <w:rsid w:val="00503EB6"/>
    <w:rsid w:val="00524711"/>
    <w:rsid w:val="00533577"/>
    <w:rsid w:val="00553193"/>
    <w:rsid w:val="005639B0"/>
    <w:rsid w:val="00570F11"/>
    <w:rsid w:val="005804BA"/>
    <w:rsid w:val="00586C37"/>
    <w:rsid w:val="00590485"/>
    <w:rsid w:val="005A46F0"/>
    <w:rsid w:val="005B01BC"/>
    <w:rsid w:val="005B0966"/>
    <w:rsid w:val="005B7D1E"/>
    <w:rsid w:val="006056DD"/>
    <w:rsid w:val="006063EC"/>
    <w:rsid w:val="006127D1"/>
    <w:rsid w:val="00626BCD"/>
    <w:rsid w:val="006543C4"/>
    <w:rsid w:val="006568AA"/>
    <w:rsid w:val="00657720"/>
    <w:rsid w:val="006579CB"/>
    <w:rsid w:val="00663BF6"/>
    <w:rsid w:val="00664DFA"/>
    <w:rsid w:val="0067212E"/>
    <w:rsid w:val="006849C3"/>
    <w:rsid w:val="006A29BB"/>
    <w:rsid w:val="006A42AA"/>
    <w:rsid w:val="006B1351"/>
    <w:rsid w:val="006B4E91"/>
    <w:rsid w:val="006B5797"/>
    <w:rsid w:val="006D030F"/>
    <w:rsid w:val="006D3DF7"/>
    <w:rsid w:val="006D6D9F"/>
    <w:rsid w:val="006D740D"/>
    <w:rsid w:val="006F0C54"/>
    <w:rsid w:val="006F4359"/>
    <w:rsid w:val="006F70DC"/>
    <w:rsid w:val="006F79C1"/>
    <w:rsid w:val="00704402"/>
    <w:rsid w:val="0072157F"/>
    <w:rsid w:val="007452DC"/>
    <w:rsid w:val="00745503"/>
    <w:rsid w:val="007505AD"/>
    <w:rsid w:val="00750979"/>
    <w:rsid w:val="00755EC0"/>
    <w:rsid w:val="007578A2"/>
    <w:rsid w:val="00794CEE"/>
    <w:rsid w:val="007A7078"/>
    <w:rsid w:val="007B1963"/>
    <w:rsid w:val="007B19DA"/>
    <w:rsid w:val="007B4D3F"/>
    <w:rsid w:val="007B647A"/>
    <w:rsid w:val="007C26A0"/>
    <w:rsid w:val="007C6841"/>
    <w:rsid w:val="007D1D4E"/>
    <w:rsid w:val="007E02FC"/>
    <w:rsid w:val="007E2C37"/>
    <w:rsid w:val="007F1895"/>
    <w:rsid w:val="007F34B6"/>
    <w:rsid w:val="007F65FD"/>
    <w:rsid w:val="008042A2"/>
    <w:rsid w:val="00823327"/>
    <w:rsid w:val="00841DEE"/>
    <w:rsid w:val="0086043F"/>
    <w:rsid w:val="0086722D"/>
    <w:rsid w:val="00874B82"/>
    <w:rsid w:val="00876B9C"/>
    <w:rsid w:val="00894B25"/>
    <w:rsid w:val="00895258"/>
    <w:rsid w:val="008A04A6"/>
    <w:rsid w:val="008B2A97"/>
    <w:rsid w:val="008B5200"/>
    <w:rsid w:val="008C2D94"/>
    <w:rsid w:val="008D3212"/>
    <w:rsid w:val="0090125F"/>
    <w:rsid w:val="0091010A"/>
    <w:rsid w:val="00913514"/>
    <w:rsid w:val="0091367B"/>
    <w:rsid w:val="00924A3C"/>
    <w:rsid w:val="00927D53"/>
    <w:rsid w:val="00932428"/>
    <w:rsid w:val="00932511"/>
    <w:rsid w:val="0095322F"/>
    <w:rsid w:val="00956B7A"/>
    <w:rsid w:val="00960FB4"/>
    <w:rsid w:val="00963143"/>
    <w:rsid w:val="00980793"/>
    <w:rsid w:val="00980900"/>
    <w:rsid w:val="00980943"/>
    <w:rsid w:val="00981CCE"/>
    <w:rsid w:val="009851B1"/>
    <w:rsid w:val="00990473"/>
    <w:rsid w:val="009A180A"/>
    <w:rsid w:val="009C1208"/>
    <w:rsid w:val="009D3F07"/>
    <w:rsid w:val="009E5601"/>
    <w:rsid w:val="00A01ABC"/>
    <w:rsid w:val="00A02A2F"/>
    <w:rsid w:val="00A22751"/>
    <w:rsid w:val="00A269DF"/>
    <w:rsid w:val="00A270B4"/>
    <w:rsid w:val="00A4603E"/>
    <w:rsid w:val="00A53A5D"/>
    <w:rsid w:val="00A55CE8"/>
    <w:rsid w:val="00A5710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50A5"/>
    <w:rsid w:val="00B0699B"/>
    <w:rsid w:val="00B31E6E"/>
    <w:rsid w:val="00B31F3C"/>
    <w:rsid w:val="00B459B7"/>
    <w:rsid w:val="00B566B7"/>
    <w:rsid w:val="00B76B2F"/>
    <w:rsid w:val="00B776CF"/>
    <w:rsid w:val="00B848C0"/>
    <w:rsid w:val="00B9031E"/>
    <w:rsid w:val="00B93667"/>
    <w:rsid w:val="00B96213"/>
    <w:rsid w:val="00BA3B78"/>
    <w:rsid w:val="00BB1106"/>
    <w:rsid w:val="00BB1CF3"/>
    <w:rsid w:val="00BC30C0"/>
    <w:rsid w:val="00BD6BDC"/>
    <w:rsid w:val="00C114CD"/>
    <w:rsid w:val="00C14719"/>
    <w:rsid w:val="00C15AF2"/>
    <w:rsid w:val="00C36299"/>
    <w:rsid w:val="00C4703C"/>
    <w:rsid w:val="00C65399"/>
    <w:rsid w:val="00C70BE6"/>
    <w:rsid w:val="00C85932"/>
    <w:rsid w:val="00C91994"/>
    <w:rsid w:val="00CA06F2"/>
    <w:rsid w:val="00CA782E"/>
    <w:rsid w:val="00CB5CD0"/>
    <w:rsid w:val="00CC0FE0"/>
    <w:rsid w:val="00CC4544"/>
    <w:rsid w:val="00CD0D46"/>
    <w:rsid w:val="00CF3823"/>
    <w:rsid w:val="00CF6BF8"/>
    <w:rsid w:val="00D07287"/>
    <w:rsid w:val="00D1576C"/>
    <w:rsid w:val="00D42981"/>
    <w:rsid w:val="00D446AC"/>
    <w:rsid w:val="00D75FF4"/>
    <w:rsid w:val="00D77B18"/>
    <w:rsid w:val="00D85651"/>
    <w:rsid w:val="00D93793"/>
    <w:rsid w:val="00D93CBA"/>
    <w:rsid w:val="00DD67AD"/>
    <w:rsid w:val="00DE40B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06775"/>
    <w:rsid w:val="00F132E7"/>
    <w:rsid w:val="00F21014"/>
    <w:rsid w:val="00F25EA4"/>
    <w:rsid w:val="00F36C52"/>
    <w:rsid w:val="00F37B57"/>
    <w:rsid w:val="00F408F2"/>
    <w:rsid w:val="00F46BDB"/>
    <w:rsid w:val="00F51A50"/>
    <w:rsid w:val="00F524DE"/>
    <w:rsid w:val="00F60447"/>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0A1A40"/>
    <w:pPr>
      <w:ind w:left="720"/>
      <w:contextualSpacing/>
    </w:p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398555229">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19943891">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7</cp:revision>
  <dcterms:created xsi:type="dcterms:W3CDTF">2013-05-26T05:02:00Z</dcterms:created>
  <dcterms:modified xsi:type="dcterms:W3CDTF">2013-05-26T12:12:00Z</dcterms:modified>
</cp:coreProperties>
</file>