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2934D2" w:rsidRDefault="008A04A6" w:rsidP="00D42981">
      <w:pPr>
        <w:pStyle w:val="Body1"/>
        <w:jc w:val="center"/>
        <w:rPr>
          <w:rFonts w:ascii="Calisto MT" w:hAnsi="Calisto MT"/>
          <w:b/>
          <w:sz w:val="32"/>
          <w:szCs w:val="32"/>
        </w:rPr>
      </w:pPr>
      <w:r>
        <w:rPr>
          <w:rFonts w:ascii="Calisto MT" w:hAnsi="Calisto MT"/>
          <w:b/>
          <w:sz w:val="32"/>
          <w:szCs w:val="32"/>
        </w:rPr>
        <w:t>“</w:t>
      </w:r>
      <w:r w:rsidR="002934D2">
        <w:rPr>
          <w:rFonts w:ascii="Calisto MT" w:hAnsi="Calisto MT"/>
          <w:b/>
          <w:sz w:val="32"/>
          <w:szCs w:val="32"/>
        </w:rPr>
        <w:t>Have You Not Read?</w:t>
      </w:r>
      <w:r>
        <w:rPr>
          <w:rFonts w:ascii="Calisto MT" w:hAnsi="Calisto MT"/>
          <w:b/>
          <w:sz w:val="32"/>
          <w:szCs w:val="32"/>
        </w:rPr>
        <w:t>”</w:t>
      </w:r>
    </w:p>
    <w:p w:rsidR="00503EB6" w:rsidRPr="002934D2" w:rsidRDefault="00503EB6" w:rsidP="00D42981">
      <w:pPr>
        <w:pStyle w:val="Body1"/>
        <w:jc w:val="center"/>
        <w:rPr>
          <w:rFonts w:ascii="Calisto MT" w:hAnsi="Calisto MT"/>
          <w:szCs w:val="24"/>
        </w:rPr>
      </w:pPr>
      <w:r w:rsidRPr="002934D2">
        <w:rPr>
          <w:rFonts w:ascii="Calisto MT" w:hAnsi="Calisto MT"/>
          <w:szCs w:val="24"/>
        </w:rPr>
        <w:t>Jarrod Jacobs</w:t>
      </w:r>
    </w:p>
    <w:p w:rsidR="00503EB6" w:rsidRPr="002934D2" w:rsidRDefault="00503EB6" w:rsidP="002934D2">
      <w:pPr>
        <w:pStyle w:val="Body1"/>
        <w:jc w:val="both"/>
        <w:rPr>
          <w:rFonts w:ascii="Calisto MT" w:hAnsi="Calisto MT"/>
          <w:szCs w:val="24"/>
        </w:rPr>
      </w:pPr>
    </w:p>
    <w:p w:rsidR="002934D2" w:rsidRPr="002934D2" w:rsidRDefault="002934D2" w:rsidP="002934D2">
      <w:pPr>
        <w:pStyle w:val="Body1"/>
        <w:jc w:val="both"/>
        <w:rPr>
          <w:rFonts w:ascii="Calisto MT" w:hAnsi="Calisto MT"/>
          <w:szCs w:val="24"/>
        </w:rPr>
      </w:pPr>
      <w:r>
        <w:rPr>
          <w:rFonts w:ascii="Calisto MT" w:hAnsi="Calisto MT"/>
          <w:szCs w:val="24"/>
        </w:rPr>
        <w:t>W</w:t>
      </w:r>
      <w:r w:rsidRPr="002934D2">
        <w:rPr>
          <w:rFonts w:ascii="Calisto MT" w:hAnsi="Calisto MT"/>
          <w:szCs w:val="24"/>
        </w:rPr>
        <w:t xml:space="preserve">ithin the pages of the New Testament, we find Jesus asking folks the question: </w:t>
      </w:r>
      <w:r w:rsidRPr="002934D2">
        <w:rPr>
          <w:rFonts w:ascii="Calisto MT" w:hAnsi="Calisto MT"/>
          <w:i/>
          <w:iCs/>
          <w:szCs w:val="24"/>
        </w:rPr>
        <w:t>“Have you not read?”</w:t>
      </w:r>
      <w:r w:rsidRPr="002934D2">
        <w:rPr>
          <w:rFonts w:ascii="Calisto MT" w:hAnsi="Calisto MT"/>
          <w:szCs w:val="24"/>
        </w:rPr>
        <w:t xml:space="preserve"> This </w:t>
      </w:r>
      <w:r w:rsidR="00B96213">
        <w:rPr>
          <w:rFonts w:ascii="Calisto MT" w:hAnsi="Calisto MT"/>
          <w:szCs w:val="24"/>
        </w:rPr>
        <w:t>question</w:t>
      </w:r>
      <w:r w:rsidRPr="002934D2">
        <w:rPr>
          <w:rFonts w:ascii="Calisto MT" w:hAnsi="Calisto MT"/>
          <w:szCs w:val="24"/>
        </w:rPr>
        <w:t xml:space="preserve"> was </w:t>
      </w:r>
      <w:r w:rsidR="00B96213">
        <w:rPr>
          <w:rFonts w:ascii="Calisto MT" w:hAnsi="Calisto MT"/>
          <w:szCs w:val="24"/>
        </w:rPr>
        <w:t>ask</w:t>
      </w:r>
      <w:r w:rsidRPr="002934D2">
        <w:rPr>
          <w:rFonts w:ascii="Calisto MT" w:hAnsi="Calisto MT"/>
          <w:szCs w:val="24"/>
        </w:rPr>
        <w:t>ed by the L</w:t>
      </w:r>
      <w:r w:rsidR="00F132E7">
        <w:rPr>
          <w:rFonts w:ascii="Calisto MT" w:hAnsi="Calisto MT"/>
          <w:szCs w:val="24"/>
        </w:rPr>
        <w:t>ord on three separate occasions</w:t>
      </w:r>
      <w:r w:rsidRPr="002934D2">
        <w:rPr>
          <w:rFonts w:ascii="Calisto MT" w:hAnsi="Calisto MT"/>
          <w:szCs w:val="24"/>
        </w:rPr>
        <w:t xml:space="preserve"> </w:t>
      </w:r>
      <w:r w:rsidR="001D6338">
        <w:rPr>
          <w:rFonts w:ascii="Calisto MT" w:hAnsi="Calisto MT"/>
          <w:szCs w:val="24"/>
        </w:rPr>
        <w:t xml:space="preserve">in the New Testament. </w:t>
      </w:r>
      <w:r w:rsidR="00AB662E">
        <w:rPr>
          <w:rFonts w:ascii="Calisto MT" w:hAnsi="Calisto MT"/>
          <w:szCs w:val="24"/>
        </w:rPr>
        <w:t xml:space="preserve">On all three occasions, </w:t>
      </w:r>
      <w:r w:rsidR="001D6338">
        <w:rPr>
          <w:rFonts w:ascii="Calisto MT" w:hAnsi="Calisto MT"/>
          <w:szCs w:val="24"/>
        </w:rPr>
        <w:t xml:space="preserve">He asked this question in response to </w:t>
      </w:r>
      <w:r w:rsidRPr="002934D2">
        <w:rPr>
          <w:rFonts w:ascii="Calisto MT" w:hAnsi="Calisto MT"/>
          <w:szCs w:val="24"/>
        </w:rPr>
        <w:t xml:space="preserve">the Pharisees and Sadducees when they tried to trap </w:t>
      </w:r>
      <w:r w:rsidR="00F132E7">
        <w:rPr>
          <w:rFonts w:ascii="Calisto MT" w:hAnsi="Calisto MT"/>
          <w:szCs w:val="24"/>
        </w:rPr>
        <w:t>Him</w:t>
      </w:r>
      <w:r w:rsidRPr="002934D2">
        <w:rPr>
          <w:rFonts w:ascii="Calisto MT" w:hAnsi="Calisto MT"/>
          <w:szCs w:val="24"/>
        </w:rPr>
        <w:t xml:space="preserve"> in His words (Matt. 12:3, 5, 19:4, 22:31; Mk. 12:10, 26; </w:t>
      </w:r>
      <w:proofErr w:type="spellStart"/>
      <w:r w:rsidRPr="002934D2">
        <w:rPr>
          <w:rFonts w:ascii="Calisto MT" w:hAnsi="Calisto MT"/>
          <w:szCs w:val="24"/>
        </w:rPr>
        <w:t>Lk</w:t>
      </w:r>
      <w:proofErr w:type="spellEnd"/>
      <w:r w:rsidRPr="002934D2">
        <w:rPr>
          <w:rFonts w:ascii="Calisto MT" w:hAnsi="Calisto MT"/>
          <w:szCs w:val="24"/>
        </w:rPr>
        <w:t>. 6:3).</w:t>
      </w:r>
    </w:p>
    <w:p w:rsidR="002934D2" w:rsidRPr="002934D2" w:rsidRDefault="002934D2" w:rsidP="002934D2">
      <w:pPr>
        <w:pStyle w:val="Body1"/>
        <w:jc w:val="both"/>
        <w:rPr>
          <w:rFonts w:ascii="Calisto MT" w:hAnsi="Calisto MT"/>
          <w:b/>
          <w:bCs/>
          <w:szCs w:val="24"/>
        </w:rPr>
      </w:pPr>
      <w:r w:rsidRPr="002934D2">
        <w:rPr>
          <w:rFonts w:ascii="Calisto MT" w:hAnsi="Calisto MT"/>
          <w:b/>
          <w:bCs/>
          <w:szCs w:val="24"/>
        </w:rPr>
        <w:t> </w:t>
      </w:r>
    </w:p>
    <w:p w:rsidR="002934D2" w:rsidRPr="002934D2" w:rsidRDefault="002934D2" w:rsidP="002934D2">
      <w:pPr>
        <w:pStyle w:val="Body1"/>
        <w:jc w:val="both"/>
        <w:rPr>
          <w:rFonts w:ascii="Calisto MT" w:hAnsi="Calisto MT"/>
          <w:szCs w:val="24"/>
        </w:rPr>
      </w:pPr>
      <w:r w:rsidRPr="002934D2">
        <w:rPr>
          <w:rFonts w:ascii="Calisto MT" w:hAnsi="Calisto MT"/>
          <w:szCs w:val="24"/>
        </w:rPr>
        <w:t xml:space="preserve">I think it would be good </w:t>
      </w:r>
      <w:r w:rsidR="00F132E7">
        <w:rPr>
          <w:rFonts w:ascii="Calisto MT" w:hAnsi="Calisto MT"/>
          <w:szCs w:val="24"/>
        </w:rPr>
        <w:t>for us to ask</w:t>
      </w:r>
      <w:r w:rsidRPr="002934D2">
        <w:rPr>
          <w:rFonts w:ascii="Calisto MT" w:hAnsi="Calisto MT"/>
          <w:szCs w:val="24"/>
        </w:rPr>
        <w:t xml:space="preserve"> ourselves that same question. In light of the fac</w:t>
      </w:r>
      <w:r w:rsidR="00AB662E">
        <w:rPr>
          <w:rFonts w:ascii="Calisto MT" w:hAnsi="Calisto MT"/>
          <w:szCs w:val="24"/>
        </w:rPr>
        <w:t>t that we live in a free nation</w:t>
      </w:r>
      <w:r w:rsidRPr="002934D2">
        <w:rPr>
          <w:rFonts w:ascii="Calisto MT" w:hAnsi="Calisto MT"/>
          <w:szCs w:val="24"/>
        </w:rPr>
        <w:t xml:space="preserve"> that grants all of its citizens </w:t>
      </w:r>
      <w:proofErr w:type="gramStart"/>
      <w:r w:rsidRPr="002934D2">
        <w:rPr>
          <w:rFonts w:ascii="Calisto MT" w:hAnsi="Calisto MT"/>
          <w:szCs w:val="24"/>
        </w:rPr>
        <w:t>an</w:t>
      </w:r>
      <w:proofErr w:type="gramEnd"/>
      <w:r w:rsidRPr="002934D2">
        <w:rPr>
          <w:rFonts w:ascii="Calisto MT" w:hAnsi="Calisto MT"/>
          <w:szCs w:val="24"/>
        </w:rPr>
        <w:t xml:space="preserve"> education; and in light of the fact that we have open and public access to the greatest book in the world, have we not read it</w:t>
      </w:r>
      <w:r w:rsidR="00F132E7">
        <w:rPr>
          <w:rFonts w:ascii="Calisto MT" w:hAnsi="Calisto MT"/>
          <w:szCs w:val="24"/>
        </w:rPr>
        <w:t>, yet</w:t>
      </w:r>
      <w:r w:rsidRPr="002934D2">
        <w:rPr>
          <w:rFonts w:ascii="Calisto MT" w:hAnsi="Calisto MT"/>
          <w:szCs w:val="24"/>
        </w:rPr>
        <w:t xml:space="preserve">? </w:t>
      </w:r>
      <w:r w:rsidR="001D6338" w:rsidRPr="002934D2">
        <w:rPr>
          <w:rFonts w:ascii="Calisto MT" w:hAnsi="Calisto MT"/>
          <w:szCs w:val="24"/>
        </w:rPr>
        <w:t xml:space="preserve">The apostle Paul told Timothy, </w:t>
      </w:r>
      <w:r w:rsidR="001D6338" w:rsidRPr="002934D2">
        <w:rPr>
          <w:rFonts w:ascii="Calisto MT" w:hAnsi="Calisto MT"/>
          <w:i/>
          <w:iCs/>
          <w:szCs w:val="24"/>
        </w:rPr>
        <w:t>“Until I come, devote yourself to the public reading of Scripture, to exhortation, to teaching”</w:t>
      </w:r>
      <w:r w:rsidR="001D6338" w:rsidRPr="002934D2">
        <w:rPr>
          <w:rFonts w:ascii="Calisto MT" w:hAnsi="Calisto MT"/>
          <w:szCs w:val="24"/>
        </w:rPr>
        <w:t xml:space="preserve"> (I Tim. 4:13). Could we say we are doing </w:t>
      </w:r>
      <w:r w:rsidR="001D6338">
        <w:rPr>
          <w:rFonts w:ascii="Calisto MT" w:hAnsi="Calisto MT"/>
          <w:szCs w:val="24"/>
        </w:rPr>
        <w:t>this</w:t>
      </w:r>
      <w:r w:rsidR="001D6338" w:rsidRPr="002934D2">
        <w:rPr>
          <w:rFonts w:ascii="Calisto MT" w:hAnsi="Calisto MT"/>
          <w:szCs w:val="24"/>
        </w:rPr>
        <w:t>?</w:t>
      </w:r>
      <w:r w:rsidR="001D6338">
        <w:rPr>
          <w:rFonts w:ascii="Calisto MT" w:hAnsi="Calisto MT"/>
          <w:szCs w:val="24"/>
        </w:rPr>
        <w:t xml:space="preserve"> If we aren’t reading the Bible, what has been our excuse for not reading </w:t>
      </w:r>
      <w:r w:rsidR="00AB662E">
        <w:rPr>
          <w:rFonts w:ascii="Calisto MT" w:hAnsi="Calisto MT"/>
          <w:szCs w:val="24"/>
        </w:rPr>
        <w:t>it</w:t>
      </w:r>
      <w:r w:rsidR="001D6338">
        <w:rPr>
          <w:rFonts w:ascii="Calisto MT" w:hAnsi="Calisto MT"/>
          <w:szCs w:val="24"/>
        </w:rPr>
        <w:t xml:space="preserve">? </w:t>
      </w:r>
      <w:r w:rsidRPr="002934D2">
        <w:rPr>
          <w:rFonts w:ascii="Calisto MT" w:hAnsi="Calisto MT"/>
          <w:szCs w:val="24"/>
        </w:rPr>
        <w:t xml:space="preserve">From Old to New Testaments, there is great emphasis placed upon the reading and studying of Scripture (Ex. 24:7; Deut. 17:19, 31:11; Josh. 8:34-35; Neh. 8:3, 8, 18; Eph. 3:4; Col. 4:16; Rev 1:3; etc.). </w:t>
      </w:r>
      <w:r w:rsidR="00F132E7">
        <w:rPr>
          <w:rFonts w:ascii="Calisto MT" w:hAnsi="Calisto MT"/>
          <w:szCs w:val="24"/>
        </w:rPr>
        <w:t xml:space="preserve">Because such reading and studying is emphasized by God, it begs the question of whether or not </w:t>
      </w:r>
      <w:r w:rsidRPr="002934D2">
        <w:rPr>
          <w:rFonts w:ascii="Calisto MT" w:hAnsi="Calisto MT"/>
          <w:szCs w:val="24"/>
        </w:rPr>
        <w:t xml:space="preserve">we </w:t>
      </w:r>
      <w:r w:rsidR="00F132E7">
        <w:rPr>
          <w:rFonts w:ascii="Calisto MT" w:hAnsi="Calisto MT"/>
          <w:szCs w:val="24"/>
        </w:rPr>
        <w:t xml:space="preserve">are </w:t>
      </w:r>
      <w:r w:rsidRPr="002934D2">
        <w:rPr>
          <w:rFonts w:ascii="Calisto MT" w:hAnsi="Calisto MT"/>
          <w:szCs w:val="24"/>
        </w:rPr>
        <w:t xml:space="preserve">obedient to the Lord’s will? How are we doing? </w:t>
      </w:r>
      <w:r w:rsidR="001D6338">
        <w:rPr>
          <w:rFonts w:ascii="Calisto MT" w:hAnsi="Calisto MT"/>
          <w:szCs w:val="24"/>
        </w:rPr>
        <w:t xml:space="preserve">Are we in the habit of a regular, systematic </w:t>
      </w:r>
      <w:r w:rsidR="00AB662E">
        <w:rPr>
          <w:rFonts w:ascii="Calisto MT" w:hAnsi="Calisto MT"/>
          <w:szCs w:val="24"/>
        </w:rPr>
        <w:t>reading</w:t>
      </w:r>
      <w:r w:rsidR="001D6338">
        <w:rPr>
          <w:rFonts w:ascii="Calisto MT" w:hAnsi="Calisto MT"/>
          <w:szCs w:val="24"/>
        </w:rPr>
        <w:t xml:space="preserve"> of God’s word? If not, why not?</w:t>
      </w:r>
      <w:r w:rsidR="00AB662E">
        <w:rPr>
          <w:rFonts w:ascii="Calisto MT" w:hAnsi="Calisto MT"/>
          <w:szCs w:val="24"/>
        </w:rPr>
        <w:t xml:space="preserve"> How can we claim any relationship with God at all if we are not even reading His word?</w:t>
      </w:r>
    </w:p>
    <w:p w:rsidR="002934D2" w:rsidRPr="002934D2" w:rsidRDefault="002934D2" w:rsidP="002934D2">
      <w:pPr>
        <w:pStyle w:val="Body1"/>
        <w:jc w:val="both"/>
        <w:rPr>
          <w:rFonts w:ascii="Calisto MT" w:hAnsi="Calisto MT"/>
          <w:szCs w:val="24"/>
        </w:rPr>
      </w:pPr>
      <w:r w:rsidRPr="002934D2">
        <w:rPr>
          <w:rFonts w:ascii="Calisto MT" w:hAnsi="Calisto MT"/>
          <w:szCs w:val="24"/>
        </w:rPr>
        <w:t> </w:t>
      </w:r>
    </w:p>
    <w:p w:rsidR="002934D2" w:rsidRPr="002934D2" w:rsidRDefault="002934D2" w:rsidP="002934D2">
      <w:pPr>
        <w:pStyle w:val="Body1"/>
        <w:jc w:val="both"/>
        <w:rPr>
          <w:rFonts w:ascii="Calisto MT" w:hAnsi="Calisto MT"/>
          <w:szCs w:val="24"/>
        </w:rPr>
      </w:pPr>
      <w:r w:rsidRPr="002934D2">
        <w:rPr>
          <w:rFonts w:ascii="Calisto MT" w:hAnsi="Calisto MT"/>
          <w:szCs w:val="24"/>
        </w:rPr>
        <w:t xml:space="preserve">Why ought </w:t>
      </w:r>
      <w:proofErr w:type="gramStart"/>
      <w:r w:rsidRPr="002934D2">
        <w:rPr>
          <w:rFonts w:ascii="Calisto MT" w:hAnsi="Calisto MT"/>
          <w:szCs w:val="24"/>
        </w:rPr>
        <w:t>we</w:t>
      </w:r>
      <w:proofErr w:type="gramEnd"/>
      <w:r w:rsidRPr="002934D2">
        <w:rPr>
          <w:rFonts w:ascii="Calisto MT" w:hAnsi="Calisto MT"/>
          <w:szCs w:val="24"/>
        </w:rPr>
        <w:t xml:space="preserve"> spend time reading the Bible when we could be reading the newspaper, or </w:t>
      </w:r>
      <w:r w:rsidR="001D6338">
        <w:rPr>
          <w:rFonts w:ascii="Calisto MT" w:hAnsi="Calisto MT"/>
          <w:szCs w:val="24"/>
        </w:rPr>
        <w:t xml:space="preserve">a magazine, or </w:t>
      </w:r>
      <w:r w:rsidRPr="002934D2">
        <w:rPr>
          <w:rFonts w:ascii="Calisto MT" w:hAnsi="Calisto MT"/>
          <w:szCs w:val="24"/>
        </w:rPr>
        <w:t>other materials</w:t>
      </w:r>
      <w:r w:rsidR="0086043F">
        <w:rPr>
          <w:rFonts w:ascii="Calisto MT" w:hAnsi="Calisto MT"/>
          <w:szCs w:val="24"/>
        </w:rPr>
        <w:t xml:space="preserve"> instead</w:t>
      </w:r>
      <w:r w:rsidRPr="002934D2">
        <w:rPr>
          <w:rFonts w:ascii="Calisto MT" w:hAnsi="Calisto MT"/>
          <w:szCs w:val="24"/>
        </w:rPr>
        <w:t xml:space="preserve">? Put simply, </w:t>
      </w:r>
      <w:r w:rsidR="00AB662E">
        <w:rPr>
          <w:rFonts w:ascii="Calisto MT" w:hAnsi="Calisto MT"/>
          <w:szCs w:val="24"/>
        </w:rPr>
        <w:t xml:space="preserve">it is </w:t>
      </w:r>
      <w:r w:rsidRPr="002934D2">
        <w:rPr>
          <w:rFonts w:ascii="Calisto MT" w:hAnsi="Calisto MT"/>
          <w:szCs w:val="24"/>
        </w:rPr>
        <w:t xml:space="preserve">because when we read the Bible, we are allowing our minds to access the very words that were “breathed-out” (inspired) by God (II Tim. 3:16-17). </w:t>
      </w:r>
      <w:r w:rsidR="00AB662E">
        <w:rPr>
          <w:rFonts w:ascii="Calisto MT" w:hAnsi="Calisto MT"/>
          <w:szCs w:val="24"/>
        </w:rPr>
        <w:t xml:space="preserve">These words are written with the express purpose of thoroughly furnishing us to every good work, giving us wisdom, and cleansing our way, to name just a few things the word can do (II Tim. 3:16-17; Ps. 119:98-100, 9, 11). </w:t>
      </w:r>
      <w:r w:rsidRPr="002934D2">
        <w:rPr>
          <w:rFonts w:ascii="Calisto MT" w:hAnsi="Calisto MT"/>
          <w:szCs w:val="24"/>
        </w:rPr>
        <w:t>No other work can make this claim and be telling the truth. In connection with this, w</w:t>
      </w:r>
      <w:r w:rsidR="0086043F">
        <w:rPr>
          <w:rFonts w:ascii="Calisto MT" w:hAnsi="Calisto MT"/>
          <w:szCs w:val="24"/>
        </w:rPr>
        <w:t>h</w:t>
      </w:r>
      <w:r w:rsidRPr="002934D2">
        <w:rPr>
          <w:rFonts w:ascii="Calisto MT" w:hAnsi="Calisto MT"/>
          <w:szCs w:val="24"/>
        </w:rPr>
        <w:t>e</w:t>
      </w:r>
      <w:r w:rsidR="0086043F">
        <w:rPr>
          <w:rFonts w:ascii="Calisto MT" w:hAnsi="Calisto MT"/>
          <w:szCs w:val="24"/>
        </w:rPr>
        <w:t>n reading the Bible,</w:t>
      </w:r>
      <w:r w:rsidRPr="002934D2">
        <w:rPr>
          <w:rFonts w:ascii="Calisto MT" w:hAnsi="Calisto MT"/>
          <w:szCs w:val="24"/>
        </w:rPr>
        <w:t xml:space="preserve"> </w:t>
      </w:r>
      <w:r w:rsidR="0086043F">
        <w:rPr>
          <w:rFonts w:ascii="Calisto MT" w:hAnsi="Calisto MT"/>
          <w:szCs w:val="24"/>
        </w:rPr>
        <w:t xml:space="preserve">we </w:t>
      </w:r>
      <w:r w:rsidRPr="002934D2">
        <w:rPr>
          <w:rFonts w:ascii="Calisto MT" w:hAnsi="Calisto MT"/>
          <w:szCs w:val="24"/>
        </w:rPr>
        <w:t>are allowed access to the very mind of God, because it is His revelation which has been “breathed-out” when we read the word (I Cor. 2:7-16; II Pet. 1:20-21)!</w:t>
      </w:r>
    </w:p>
    <w:p w:rsidR="002934D2" w:rsidRPr="002934D2" w:rsidRDefault="002934D2" w:rsidP="002934D2">
      <w:pPr>
        <w:pStyle w:val="Body1"/>
        <w:jc w:val="both"/>
        <w:rPr>
          <w:rFonts w:ascii="Calisto MT" w:hAnsi="Calisto MT"/>
          <w:b/>
          <w:bCs/>
          <w:szCs w:val="24"/>
        </w:rPr>
      </w:pPr>
      <w:r w:rsidRPr="002934D2">
        <w:rPr>
          <w:rFonts w:ascii="Calisto MT" w:hAnsi="Calisto MT"/>
          <w:b/>
          <w:bCs/>
          <w:szCs w:val="24"/>
        </w:rPr>
        <w:t> </w:t>
      </w:r>
    </w:p>
    <w:p w:rsidR="002934D2" w:rsidRPr="002934D2" w:rsidRDefault="002934D2" w:rsidP="002934D2">
      <w:pPr>
        <w:pStyle w:val="Body1"/>
        <w:jc w:val="both"/>
        <w:rPr>
          <w:rFonts w:ascii="Calisto MT" w:hAnsi="Calisto MT"/>
          <w:szCs w:val="24"/>
        </w:rPr>
      </w:pPr>
      <w:r w:rsidRPr="002934D2">
        <w:rPr>
          <w:rFonts w:ascii="Calisto MT" w:hAnsi="Calisto MT"/>
          <w:szCs w:val="24"/>
        </w:rPr>
        <w:t>It is this same written word that is described as a sword (Eph. 6:18), and a fire, and a hammer (Jer. 23:29). In fact, when we study about the spiritual armor that Christians must wear (Eph. 6:13-18), we will find that every piece has a connection with the written word!</w:t>
      </w:r>
    </w:p>
    <w:p w:rsidR="002934D2" w:rsidRPr="002934D2" w:rsidRDefault="002934D2" w:rsidP="002934D2">
      <w:pPr>
        <w:pStyle w:val="Body1"/>
        <w:jc w:val="both"/>
        <w:rPr>
          <w:rFonts w:ascii="Calisto MT" w:hAnsi="Calisto MT"/>
          <w:szCs w:val="24"/>
        </w:rPr>
      </w:pPr>
      <w:r w:rsidRPr="002934D2">
        <w:rPr>
          <w:rFonts w:ascii="Calisto MT" w:hAnsi="Calisto MT"/>
          <w:szCs w:val="24"/>
        </w:rPr>
        <w:t> </w:t>
      </w:r>
    </w:p>
    <w:p w:rsidR="002934D2" w:rsidRPr="002934D2" w:rsidRDefault="002934D2" w:rsidP="002934D2">
      <w:pPr>
        <w:pStyle w:val="Body1"/>
        <w:jc w:val="both"/>
        <w:rPr>
          <w:rFonts w:ascii="Calisto MT" w:hAnsi="Calisto MT"/>
          <w:szCs w:val="24"/>
        </w:rPr>
      </w:pPr>
      <w:r w:rsidRPr="002934D2">
        <w:rPr>
          <w:rFonts w:ascii="Calisto MT" w:hAnsi="Calisto MT"/>
          <w:szCs w:val="24"/>
        </w:rPr>
        <w:t>So, why read the Bible? How could we not? How can we deprive ourselves of the spiritual knowledge and strength that God has provided? Yet, it is done day by day by the masses of people on earth! (Hosea 4:6)</w:t>
      </w:r>
    </w:p>
    <w:p w:rsidR="002934D2" w:rsidRPr="002934D2" w:rsidRDefault="002934D2" w:rsidP="002934D2">
      <w:pPr>
        <w:pStyle w:val="Body1"/>
        <w:jc w:val="both"/>
        <w:rPr>
          <w:rFonts w:ascii="Calisto MT" w:hAnsi="Calisto MT"/>
          <w:szCs w:val="24"/>
        </w:rPr>
      </w:pPr>
      <w:r w:rsidRPr="002934D2">
        <w:rPr>
          <w:rFonts w:ascii="Calisto MT" w:hAnsi="Calisto MT"/>
          <w:szCs w:val="24"/>
        </w:rPr>
        <w:t> </w:t>
      </w:r>
    </w:p>
    <w:p w:rsidR="00503EB6" w:rsidRPr="00F132E7" w:rsidRDefault="002934D2" w:rsidP="002934D2">
      <w:pPr>
        <w:pStyle w:val="Body1"/>
        <w:jc w:val="both"/>
        <w:rPr>
          <w:rFonts w:ascii="Calisto MT" w:hAnsi="Calisto MT"/>
          <w:szCs w:val="24"/>
        </w:rPr>
      </w:pPr>
      <w:r w:rsidRPr="002934D2">
        <w:rPr>
          <w:rFonts w:ascii="Calisto MT" w:hAnsi="Calisto MT"/>
          <w:szCs w:val="24"/>
        </w:rPr>
        <w:t xml:space="preserve">Friends, how are you answering this most important question? How regular and systematic are we in reading the Scriptures? </w:t>
      </w:r>
      <w:proofErr w:type="gramStart"/>
      <w:r w:rsidRPr="002934D2">
        <w:rPr>
          <w:rFonts w:ascii="Calisto MT" w:hAnsi="Calisto MT"/>
          <w:szCs w:val="24"/>
        </w:rPr>
        <w:t>If we are not doing this, then why not?</w:t>
      </w:r>
      <w:proofErr w:type="gramEnd"/>
      <w:r w:rsidRPr="002934D2">
        <w:rPr>
          <w:rFonts w:ascii="Calisto MT" w:hAnsi="Calisto MT"/>
          <w:szCs w:val="24"/>
        </w:rPr>
        <w:t xml:space="preserve"> What excuse do we think God will accept from us for not reading His word?</w:t>
      </w:r>
    </w:p>
    <w:p w:rsidR="00503EB6" w:rsidRPr="002934D2" w:rsidRDefault="00503EB6" w:rsidP="002934D2">
      <w:pPr>
        <w:pStyle w:val="Body1"/>
        <w:jc w:val="both"/>
        <w:rPr>
          <w:rFonts w:ascii="Calisto MT" w:hAnsi="Calisto MT"/>
          <w:szCs w:val="24"/>
        </w:rPr>
      </w:pPr>
    </w:p>
    <w:p w:rsidR="00503EB6" w:rsidRPr="002934D2" w:rsidRDefault="00503EB6" w:rsidP="002934D2">
      <w:pPr>
        <w:pStyle w:val="Body1"/>
        <w:jc w:val="both"/>
        <w:rPr>
          <w:rFonts w:ascii="Calisto MT" w:hAnsi="Calisto MT"/>
          <w:szCs w:val="24"/>
        </w:rPr>
      </w:pPr>
      <w:r w:rsidRPr="002934D2">
        <w:rPr>
          <w:rFonts w:ascii="Calisto MT" w:hAnsi="Calisto MT"/>
          <w:i/>
          <w:szCs w:val="24"/>
        </w:rPr>
        <w:lastRenderedPageBreak/>
        <w:t>-- You are invited to visit with the Caneyville church of Christ. Times of services: Sun</w:t>
      </w:r>
      <w:r w:rsidR="00A270B4" w:rsidRPr="002934D2">
        <w:rPr>
          <w:rFonts w:ascii="Calisto MT" w:hAnsi="Calisto MT"/>
          <w:i/>
          <w:szCs w:val="24"/>
        </w:rPr>
        <w:t>.</w:t>
      </w:r>
      <w:r w:rsidRPr="002934D2">
        <w:rPr>
          <w:rFonts w:ascii="Calisto MT" w:hAnsi="Calisto MT"/>
          <w:i/>
          <w:szCs w:val="24"/>
        </w:rPr>
        <w:t>: 10:00</w:t>
      </w:r>
      <w:r w:rsidR="00A83DEC" w:rsidRPr="002934D2">
        <w:rPr>
          <w:rFonts w:ascii="Calisto MT" w:hAnsi="Calisto MT"/>
          <w:i/>
          <w:szCs w:val="24"/>
        </w:rPr>
        <w:t xml:space="preserve"> am</w:t>
      </w:r>
      <w:r w:rsidRPr="002934D2">
        <w:rPr>
          <w:rFonts w:ascii="Calisto MT" w:hAnsi="Calisto MT"/>
          <w:i/>
          <w:szCs w:val="24"/>
        </w:rPr>
        <w:t>, 10:45 am, 5:00 pm; Wed.</w:t>
      </w:r>
      <w:r w:rsidR="00A270B4" w:rsidRPr="002934D2">
        <w:rPr>
          <w:rFonts w:ascii="Calisto MT" w:hAnsi="Calisto MT"/>
          <w:i/>
          <w:szCs w:val="24"/>
        </w:rPr>
        <w:t>:</w:t>
      </w:r>
      <w:r w:rsidRPr="002934D2">
        <w:rPr>
          <w:rFonts w:ascii="Calisto MT" w:hAnsi="Calisto MT"/>
          <w:i/>
          <w:szCs w:val="24"/>
        </w:rPr>
        <w:t xml:space="preserve"> 7:00 pm</w:t>
      </w:r>
      <w:r w:rsidR="005A46F0" w:rsidRPr="002934D2">
        <w:rPr>
          <w:rFonts w:ascii="Calisto MT" w:hAnsi="Calisto MT"/>
          <w:i/>
          <w:szCs w:val="24"/>
        </w:rPr>
        <w:t>.</w:t>
      </w:r>
      <w:r w:rsidRPr="002934D2">
        <w:rPr>
          <w:rFonts w:ascii="Calisto MT" w:hAnsi="Calisto MT"/>
          <w:i/>
          <w:szCs w:val="24"/>
        </w:rPr>
        <w:t xml:space="preserve"> Website: </w:t>
      </w:r>
      <w:r w:rsidR="00FD26BD" w:rsidRPr="002934D2">
        <w:rPr>
          <w:rFonts w:ascii="Calisto MT" w:hAnsi="Calisto MT"/>
          <w:i/>
          <w:szCs w:val="24"/>
        </w:rPr>
        <w:t>http://caneyvillechurchofchrist.com</w:t>
      </w:r>
      <w:r w:rsidRPr="002934D2">
        <w:rPr>
          <w:rFonts w:ascii="Calisto MT" w:hAnsi="Calisto MT"/>
          <w:i/>
          <w:szCs w:val="24"/>
        </w:rPr>
        <w:t xml:space="preserve"> Tune in to our radio program on 99.9 FM at 1:00 pm</w:t>
      </w:r>
      <w:r w:rsidR="00980793" w:rsidRPr="002934D2">
        <w:rPr>
          <w:rFonts w:ascii="Calisto MT" w:hAnsi="Calisto MT"/>
          <w:i/>
          <w:szCs w:val="24"/>
        </w:rPr>
        <w:t xml:space="preserve"> and 1570 AM </w:t>
      </w:r>
      <w:r w:rsidR="00D85651" w:rsidRPr="002934D2">
        <w:rPr>
          <w:rFonts w:ascii="Calisto MT" w:hAnsi="Calisto MT"/>
          <w:i/>
          <w:szCs w:val="24"/>
        </w:rPr>
        <w:t xml:space="preserve">at 8:30 am, </w:t>
      </w:r>
      <w:r w:rsidR="00980793" w:rsidRPr="002934D2">
        <w:rPr>
          <w:rFonts w:ascii="Calisto MT" w:hAnsi="Calisto MT"/>
          <w:i/>
          <w:szCs w:val="24"/>
        </w:rPr>
        <w:t>Mon-Fri</w:t>
      </w:r>
      <w:r w:rsidRPr="002934D2">
        <w:rPr>
          <w:rFonts w:ascii="Calisto MT" w:hAnsi="Calisto MT"/>
          <w:i/>
          <w:szCs w:val="24"/>
        </w:rPr>
        <w:t>. Questions? Call: (270) 589-4167</w:t>
      </w:r>
    </w:p>
    <w:sectPr w:rsidR="00503EB6" w:rsidRPr="002934D2"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62782"/>
    <w:rsid w:val="001409B7"/>
    <w:rsid w:val="00155AB5"/>
    <w:rsid w:val="001D6338"/>
    <w:rsid w:val="002934D2"/>
    <w:rsid w:val="002D240B"/>
    <w:rsid w:val="002E3CE5"/>
    <w:rsid w:val="004073BC"/>
    <w:rsid w:val="004B2753"/>
    <w:rsid w:val="00503EB6"/>
    <w:rsid w:val="005A46F0"/>
    <w:rsid w:val="006056DD"/>
    <w:rsid w:val="006568AA"/>
    <w:rsid w:val="00663BF6"/>
    <w:rsid w:val="0067212E"/>
    <w:rsid w:val="0068396B"/>
    <w:rsid w:val="006B4E91"/>
    <w:rsid w:val="006F3D81"/>
    <w:rsid w:val="007E2C37"/>
    <w:rsid w:val="007F34B6"/>
    <w:rsid w:val="008042A2"/>
    <w:rsid w:val="0086043F"/>
    <w:rsid w:val="00894B25"/>
    <w:rsid w:val="008A04A6"/>
    <w:rsid w:val="00913514"/>
    <w:rsid w:val="00980793"/>
    <w:rsid w:val="00A269DF"/>
    <w:rsid w:val="00A270B4"/>
    <w:rsid w:val="00A83DEC"/>
    <w:rsid w:val="00A859DA"/>
    <w:rsid w:val="00A90614"/>
    <w:rsid w:val="00A92405"/>
    <w:rsid w:val="00A96CE9"/>
    <w:rsid w:val="00AA77AD"/>
    <w:rsid w:val="00AB662E"/>
    <w:rsid w:val="00AD3F47"/>
    <w:rsid w:val="00B566B7"/>
    <w:rsid w:val="00B96213"/>
    <w:rsid w:val="00D1576C"/>
    <w:rsid w:val="00D42981"/>
    <w:rsid w:val="00D85651"/>
    <w:rsid w:val="00E27321"/>
    <w:rsid w:val="00F132E7"/>
    <w:rsid w:val="00F71ECC"/>
    <w:rsid w:val="00FD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s>
</file>

<file path=word/webSettings.xml><?xml version="1.0" encoding="utf-8"?>
<w:webSettings xmlns:r="http://schemas.openxmlformats.org/officeDocument/2006/relationships" xmlns:w="http://schemas.openxmlformats.org/wordprocessingml/2006/main">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3266</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2</cp:revision>
  <dcterms:created xsi:type="dcterms:W3CDTF">2012-11-23T05:26:00Z</dcterms:created>
  <dcterms:modified xsi:type="dcterms:W3CDTF">2012-11-23T05:26:00Z</dcterms:modified>
</cp:coreProperties>
</file>