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8B0" w:rsidRDefault="005C0073" w:rsidP="004A08B0">
      <w:pPr>
        <w:pStyle w:val="Body1"/>
        <w:jc w:val="center"/>
        <w:rPr>
          <w:rFonts w:ascii="Calisto MT" w:hAnsi="Calisto MT"/>
          <w:b/>
          <w:sz w:val="28"/>
          <w:szCs w:val="28"/>
        </w:rPr>
      </w:pPr>
      <w:r>
        <w:rPr>
          <w:rFonts w:ascii="Calisto MT" w:hAnsi="Calisto MT"/>
          <w:b/>
          <w:sz w:val="28"/>
          <w:szCs w:val="28"/>
        </w:rPr>
        <w:t>“</w:t>
      </w:r>
      <w:r w:rsidR="00A2745F">
        <w:rPr>
          <w:rFonts w:ascii="Calisto MT" w:hAnsi="Calisto MT"/>
          <w:b/>
          <w:sz w:val="28"/>
          <w:szCs w:val="28"/>
        </w:rPr>
        <w:t xml:space="preserve">Noah Condemned </w:t>
      </w:r>
      <w:proofErr w:type="gramStart"/>
      <w:r w:rsidR="00A2745F">
        <w:rPr>
          <w:rFonts w:ascii="Calisto MT" w:hAnsi="Calisto MT"/>
          <w:b/>
          <w:sz w:val="28"/>
          <w:szCs w:val="28"/>
        </w:rPr>
        <w:t>The</w:t>
      </w:r>
      <w:proofErr w:type="gramEnd"/>
      <w:r w:rsidR="00A2745F">
        <w:rPr>
          <w:rFonts w:ascii="Calisto MT" w:hAnsi="Calisto MT"/>
          <w:b/>
          <w:sz w:val="28"/>
          <w:szCs w:val="28"/>
        </w:rPr>
        <w:t xml:space="preserve"> World By Faith</w:t>
      </w:r>
      <w:r>
        <w:rPr>
          <w:rFonts w:ascii="Calisto MT" w:hAnsi="Calisto MT"/>
          <w:b/>
          <w:sz w:val="28"/>
          <w:szCs w:val="28"/>
        </w:rPr>
        <w:t>”</w:t>
      </w:r>
    </w:p>
    <w:p w:rsidR="004A08B0" w:rsidRDefault="004A08B0" w:rsidP="004A08B0">
      <w:pPr>
        <w:pStyle w:val="Body1"/>
        <w:jc w:val="center"/>
        <w:rPr>
          <w:rFonts w:ascii="Calisto MT" w:hAnsi="Calisto MT"/>
          <w:szCs w:val="24"/>
        </w:rPr>
      </w:pPr>
      <w:r>
        <w:rPr>
          <w:rFonts w:ascii="Calisto MT" w:hAnsi="Calisto MT"/>
          <w:szCs w:val="24"/>
        </w:rPr>
        <w:t>Jarrod Jacobs</w:t>
      </w:r>
    </w:p>
    <w:p w:rsidR="004A08B0" w:rsidRDefault="004A08B0" w:rsidP="004A08B0">
      <w:pPr>
        <w:widowControl w:val="0"/>
        <w:jc w:val="both"/>
        <w:rPr>
          <w:rFonts w:ascii="Calisto MT" w:hAnsi="Calisto MT"/>
        </w:rPr>
      </w:pPr>
      <w:r>
        <w:rPr>
          <w:rFonts w:ascii="Calisto MT" w:hAnsi="Calisto MT"/>
        </w:rPr>
        <w:t> </w:t>
      </w:r>
    </w:p>
    <w:p w:rsidR="00A2745F" w:rsidRPr="00A2745F" w:rsidRDefault="00A2745F" w:rsidP="00A2745F">
      <w:pPr>
        <w:widowControl w:val="0"/>
        <w:jc w:val="both"/>
        <w:rPr>
          <w:rFonts w:ascii="Calisto MT" w:hAnsi="Calisto MT"/>
          <w:color w:val="000000"/>
          <w:kern w:val="30"/>
        </w:rPr>
      </w:pPr>
      <w:r>
        <w:rPr>
          <w:rFonts w:ascii="Calisto MT" w:hAnsi="Calisto MT"/>
          <w:color w:val="000000"/>
          <w:kern w:val="30"/>
        </w:rPr>
        <w:tab/>
      </w:r>
      <w:r w:rsidRPr="00A2745F">
        <w:rPr>
          <w:rFonts w:ascii="Calisto MT" w:hAnsi="Calisto MT"/>
          <w:color w:val="000000"/>
          <w:kern w:val="30"/>
        </w:rPr>
        <w:t xml:space="preserve">How many times have we heard people say words to the effect, “If you tell me that there is only one way to Heaven, </w:t>
      </w:r>
      <w:proofErr w:type="gramStart"/>
      <w:r w:rsidRPr="00A2745F">
        <w:rPr>
          <w:rFonts w:ascii="Calisto MT" w:hAnsi="Calisto MT"/>
          <w:color w:val="000000"/>
          <w:kern w:val="30"/>
        </w:rPr>
        <w:t>then</w:t>
      </w:r>
      <w:proofErr w:type="gramEnd"/>
      <w:r w:rsidRPr="00A2745F">
        <w:rPr>
          <w:rFonts w:ascii="Calisto MT" w:hAnsi="Calisto MT"/>
          <w:color w:val="000000"/>
          <w:kern w:val="30"/>
        </w:rPr>
        <w:t xml:space="preserve"> you are condemning me (or my family, etc.).”? Is this a valid charge?</w:t>
      </w:r>
    </w:p>
    <w:p w:rsidR="00A2745F" w:rsidRPr="00A2745F" w:rsidRDefault="00A2745F" w:rsidP="00A2745F">
      <w:pPr>
        <w:widowControl w:val="0"/>
        <w:jc w:val="both"/>
        <w:rPr>
          <w:rFonts w:ascii="Calisto MT" w:hAnsi="Calisto MT"/>
          <w:color w:val="000000"/>
          <w:kern w:val="30"/>
        </w:rPr>
      </w:pPr>
    </w:p>
    <w:p w:rsidR="00A2745F" w:rsidRPr="00A2745F" w:rsidRDefault="00A2745F" w:rsidP="00A2745F">
      <w:pPr>
        <w:widowControl w:val="0"/>
        <w:jc w:val="both"/>
        <w:rPr>
          <w:rFonts w:ascii="Calisto MT" w:hAnsi="Calisto MT"/>
          <w:color w:val="000000"/>
          <w:kern w:val="30"/>
        </w:rPr>
      </w:pPr>
      <w:r w:rsidRPr="00A2745F">
        <w:rPr>
          <w:rFonts w:ascii="Calisto MT" w:hAnsi="Calisto MT"/>
          <w:color w:val="000000"/>
          <w:kern w:val="30"/>
        </w:rPr>
        <w:tab/>
        <w:t>Friends, when one takes a stand for the truth, he will be condemning those who are not following the truth. Please read Hebrews 11:7</w:t>
      </w:r>
      <w:r w:rsidR="009B3748">
        <w:rPr>
          <w:rFonts w:ascii="Calisto MT" w:hAnsi="Calisto MT"/>
          <w:color w:val="000000"/>
          <w:kern w:val="30"/>
        </w:rPr>
        <w:t xml:space="preserve"> to see a Biblical example of what we are discussing</w:t>
      </w:r>
      <w:r w:rsidRPr="00A2745F">
        <w:rPr>
          <w:rFonts w:ascii="Calisto MT" w:hAnsi="Calisto MT"/>
          <w:color w:val="000000"/>
          <w:kern w:val="30"/>
        </w:rPr>
        <w:t xml:space="preserve">. “By faith Noah, being warned of God of </w:t>
      </w:r>
      <w:r w:rsidR="004D6CDE">
        <w:rPr>
          <w:rFonts w:ascii="Calisto MT" w:hAnsi="Calisto MT"/>
          <w:color w:val="000000"/>
          <w:kern w:val="30"/>
        </w:rPr>
        <w:t>events as yet un</w:t>
      </w:r>
      <w:r w:rsidRPr="00A2745F">
        <w:rPr>
          <w:rFonts w:ascii="Calisto MT" w:hAnsi="Calisto MT"/>
          <w:color w:val="000000"/>
          <w:kern w:val="30"/>
        </w:rPr>
        <w:t>seen</w:t>
      </w:r>
      <w:r w:rsidR="004D6CDE">
        <w:rPr>
          <w:rFonts w:ascii="Calisto MT" w:hAnsi="Calisto MT"/>
          <w:color w:val="000000"/>
          <w:kern w:val="30"/>
        </w:rPr>
        <w:t xml:space="preserve">, in reverent fear constructed </w:t>
      </w:r>
      <w:r w:rsidRPr="00A2745F">
        <w:rPr>
          <w:rFonts w:ascii="Calisto MT" w:hAnsi="Calisto MT"/>
          <w:color w:val="000000"/>
          <w:kern w:val="30"/>
        </w:rPr>
        <w:t xml:space="preserve">an ark </w:t>
      </w:r>
      <w:r w:rsidR="004D6CDE">
        <w:rPr>
          <w:rFonts w:ascii="Calisto MT" w:hAnsi="Calisto MT"/>
          <w:color w:val="000000"/>
          <w:kern w:val="30"/>
        </w:rPr>
        <w:t xml:space="preserve">for </w:t>
      </w:r>
      <w:r w:rsidRPr="00A2745F">
        <w:rPr>
          <w:rFonts w:ascii="Calisto MT" w:hAnsi="Calisto MT"/>
          <w:color w:val="000000"/>
          <w:kern w:val="30"/>
        </w:rPr>
        <w:t>the saving of his house</w:t>
      </w:r>
      <w:r w:rsidR="009B3748">
        <w:rPr>
          <w:rFonts w:ascii="Calisto MT" w:hAnsi="Calisto MT"/>
          <w:color w:val="000000"/>
          <w:kern w:val="30"/>
        </w:rPr>
        <w:t xml:space="preserve">hold. </w:t>
      </w:r>
      <w:r w:rsidR="004D6CDE">
        <w:rPr>
          <w:rFonts w:ascii="Calisto MT" w:hAnsi="Calisto MT"/>
          <w:color w:val="000000"/>
          <w:kern w:val="30"/>
        </w:rPr>
        <w:t>B</w:t>
      </w:r>
      <w:r w:rsidRPr="00A2745F">
        <w:rPr>
          <w:rFonts w:ascii="Calisto MT" w:hAnsi="Calisto MT"/>
          <w:color w:val="000000"/>
          <w:kern w:val="30"/>
        </w:rPr>
        <w:t xml:space="preserve">y </w:t>
      </w:r>
      <w:r w:rsidR="004D6CDE">
        <w:rPr>
          <w:rFonts w:ascii="Calisto MT" w:hAnsi="Calisto MT"/>
          <w:color w:val="000000"/>
          <w:kern w:val="30"/>
        </w:rPr>
        <w:t xml:space="preserve">this </w:t>
      </w:r>
      <w:r w:rsidRPr="00A2745F">
        <w:rPr>
          <w:rFonts w:ascii="Calisto MT" w:hAnsi="Calisto MT"/>
          <w:color w:val="000000"/>
          <w:kern w:val="30"/>
        </w:rPr>
        <w:t>he condemned the world</w:t>
      </w:r>
      <w:r w:rsidR="004D6CDE">
        <w:rPr>
          <w:rFonts w:ascii="Calisto MT" w:hAnsi="Calisto MT"/>
          <w:color w:val="000000"/>
          <w:kern w:val="30"/>
        </w:rPr>
        <w:t xml:space="preserve"> </w:t>
      </w:r>
      <w:r w:rsidRPr="00A2745F">
        <w:rPr>
          <w:rFonts w:ascii="Calisto MT" w:hAnsi="Calisto MT"/>
          <w:color w:val="000000"/>
          <w:kern w:val="30"/>
        </w:rPr>
        <w:t xml:space="preserve">and became </w:t>
      </w:r>
      <w:r w:rsidR="004D6CDE">
        <w:rPr>
          <w:rFonts w:ascii="Calisto MT" w:hAnsi="Calisto MT"/>
          <w:color w:val="000000"/>
          <w:kern w:val="30"/>
        </w:rPr>
        <w:t xml:space="preserve">an </w:t>
      </w:r>
      <w:r w:rsidRPr="00A2745F">
        <w:rPr>
          <w:rFonts w:ascii="Calisto MT" w:hAnsi="Calisto MT"/>
          <w:color w:val="000000"/>
          <w:kern w:val="30"/>
        </w:rPr>
        <w:t xml:space="preserve">heir of the righteousness </w:t>
      </w:r>
      <w:r w:rsidR="004D6CDE">
        <w:rPr>
          <w:rFonts w:ascii="Calisto MT" w:hAnsi="Calisto MT"/>
          <w:color w:val="000000"/>
          <w:kern w:val="30"/>
        </w:rPr>
        <w:t xml:space="preserve">that comes </w:t>
      </w:r>
      <w:r w:rsidRPr="00A2745F">
        <w:rPr>
          <w:rFonts w:ascii="Calisto MT" w:hAnsi="Calisto MT"/>
          <w:color w:val="000000"/>
          <w:kern w:val="30"/>
        </w:rPr>
        <w:t xml:space="preserve">by faith.” </w:t>
      </w:r>
      <w:r w:rsidR="009B3748">
        <w:rPr>
          <w:rFonts w:ascii="Calisto MT" w:hAnsi="Calisto MT"/>
          <w:color w:val="000000"/>
          <w:kern w:val="30"/>
        </w:rPr>
        <w:t>T</w:t>
      </w:r>
      <w:r w:rsidR="009B3748" w:rsidRPr="00A2745F">
        <w:rPr>
          <w:rFonts w:ascii="Calisto MT" w:hAnsi="Calisto MT"/>
          <w:color w:val="000000"/>
          <w:kern w:val="30"/>
        </w:rPr>
        <w:t xml:space="preserve">he Bible says </w:t>
      </w:r>
      <w:r w:rsidR="009B3748">
        <w:rPr>
          <w:rFonts w:ascii="Calisto MT" w:hAnsi="Calisto MT"/>
          <w:color w:val="000000"/>
          <w:kern w:val="30"/>
        </w:rPr>
        <w:t>that w</w:t>
      </w:r>
      <w:r w:rsidRPr="00A2745F">
        <w:rPr>
          <w:rFonts w:ascii="Calisto MT" w:hAnsi="Calisto MT"/>
          <w:color w:val="000000"/>
          <w:kern w:val="30"/>
        </w:rPr>
        <w:t>hen Noah built the ark, following God’s plan to the letter (Gen. 6:</w:t>
      </w:r>
      <w:r w:rsidR="009B3748">
        <w:rPr>
          <w:rFonts w:ascii="Calisto MT" w:hAnsi="Calisto MT"/>
          <w:color w:val="000000"/>
          <w:kern w:val="30"/>
        </w:rPr>
        <w:t>13-</w:t>
      </w:r>
      <w:r w:rsidRPr="00A2745F">
        <w:rPr>
          <w:rFonts w:ascii="Calisto MT" w:hAnsi="Calisto MT"/>
          <w:color w:val="000000"/>
          <w:kern w:val="30"/>
        </w:rPr>
        <w:t>22), he condemned the world. How did Noah do this? H</w:t>
      </w:r>
      <w:r w:rsidR="004D6CDE">
        <w:rPr>
          <w:rFonts w:ascii="Calisto MT" w:hAnsi="Calisto MT"/>
          <w:color w:val="000000"/>
          <w:kern w:val="30"/>
        </w:rPr>
        <w:t>ow could h</w:t>
      </w:r>
      <w:r w:rsidRPr="00A2745F">
        <w:rPr>
          <w:rFonts w:ascii="Calisto MT" w:hAnsi="Calisto MT"/>
          <w:color w:val="000000"/>
          <w:kern w:val="30"/>
        </w:rPr>
        <w:t xml:space="preserve">e </w:t>
      </w:r>
      <w:r w:rsidR="004D6CDE">
        <w:rPr>
          <w:rFonts w:ascii="Calisto MT" w:hAnsi="Calisto MT"/>
          <w:color w:val="000000"/>
          <w:kern w:val="30"/>
        </w:rPr>
        <w:t xml:space="preserve">have </w:t>
      </w:r>
      <w:r w:rsidRPr="00A2745F">
        <w:rPr>
          <w:rFonts w:ascii="Calisto MT" w:hAnsi="Calisto MT"/>
          <w:color w:val="000000"/>
          <w:kern w:val="30"/>
        </w:rPr>
        <w:t xml:space="preserve">condemned the world </w:t>
      </w:r>
      <w:r w:rsidR="00166E78">
        <w:rPr>
          <w:rFonts w:ascii="Calisto MT" w:hAnsi="Calisto MT"/>
          <w:color w:val="000000"/>
          <w:kern w:val="30"/>
        </w:rPr>
        <w:t xml:space="preserve">when he was </w:t>
      </w:r>
      <w:r w:rsidR="004D6CDE">
        <w:rPr>
          <w:rFonts w:ascii="Calisto MT" w:hAnsi="Calisto MT"/>
          <w:color w:val="000000"/>
          <w:kern w:val="30"/>
        </w:rPr>
        <w:t>simply doing what God said?</w:t>
      </w:r>
    </w:p>
    <w:p w:rsidR="00A2745F" w:rsidRPr="00A2745F" w:rsidRDefault="00A2745F" w:rsidP="00A2745F">
      <w:pPr>
        <w:widowControl w:val="0"/>
        <w:jc w:val="both"/>
        <w:rPr>
          <w:rFonts w:ascii="Calisto MT" w:hAnsi="Calisto MT"/>
          <w:color w:val="000000"/>
          <w:kern w:val="30"/>
        </w:rPr>
      </w:pPr>
    </w:p>
    <w:p w:rsidR="00A2745F" w:rsidRPr="00A2745F" w:rsidRDefault="00A2745F" w:rsidP="00A2745F">
      <w:pPr>
        <w:widowControl w:val="0"/>
        <w:jc w:val="both"/>
        <w:rPr>
          <w:rFonts w:ascii="Calisto MT" w:hAnsi="Calisto MT"/>
          <w:color w:val="000000"/>
          <w:kern w:val="30"/>
        </w:rPr>
      </w:pPr>
      <w:r w:rsidRPr="00A2745F">
        <w:rPr>
          <w:rFonts w:ascii="Calisto MT" w:hAnsi="Calisto MT"/>
          <w:color w:val="000000"/>
          <w:kern w:val="30"/>
        </w:rPr>
        <w:tab/>
      </w:r>
      <w:r w:rsidR="009B3748">
        <w:rPr>
          <w:rFonts w:ascii="Calisto MT" w:hAnsi="Calisto MT"/>
          <w:color w:val="000000"/>
          <w:kern w:val="30"/>
        </w:rPr>
        <w:t>First, h</w:t>
      </w:r>
      <w:r w:rsidRPr="00A2745F">
        <w:rPr>
          <w:rFonts w:ascii="Calisto MT" w:hAnsi="Calisto MT"/>
          <w:color w:val="000000"/>
          <w:kern w:val="30"/>
        </w:rPr>
        <w:t xml:space="preserve">e condemned the world by living by faith (Heb. 11:7). </w:t>
      </w:r>
      <w:r w:rsidR="004D6CDE">
        <w:rPr>
          <w:rFonts w:ascii="Calisto MT" w:hAnsi="Calisto MT"/>
          <w:color w:val="000000"/>
          <w:kern w:val="30"/>
        </w:rPr>
        <w:t xml:space="preserve">When God told Noah what to do, </w:t>
      </w:r>
      <w:r w:rsidRPr="00A2745F">
        <w:rPr>
          <w:rFonts w:ascii="Calisto MT" w:hAnsi="Calisto MT"/>
          <w:color w:val="000000"/>
          <w:kern w:val="30"/>
        </w:rPr>
        <w:t xml:space="preserve">he did it without question (Rom. 10:17; Gen. 6:22). </w:t>
      </w:r>
      <w:r w:rsidR="00AF46DA">
        <w:rPr>
          <w:rFonts w:ascii="Calisto MT" w:hAnsi="Calisto MT"/>
          <w:color w:val="000000"/>
          <w:kern w:val="30"/>
        </w:rPr>
        <w:t>Noah</w:t>
      </w:r>
      <w:r w:rsidR="004D6CDE">
        <w:rPr>
          <w:rFonts w:ascii="Calisto MT" w:hAnsi="Calisto MT"/>
          <w:color w:val="000000"/>
          <w:kern w:val="30"/>
        </w:rPr>
        <w:t xml:space="preserve"> heard God’s word and obeyed. This is living by faith! As a result</w:t>
      </w:r>
      <w:r w:rsidR="009B3748">
        <w:rPr>
          <w:rFonts w:ascii="Calisto MT" w:hAnsi="Calisto MT"/>
          <w:color w:val="000000"/>
          <w:kern w:val="30"/>
        </w:rPr>
        <w:t xml:space="preserve"> of his words and example</w:t>
      </w:r>
      <w:r w:rsidR="004D6CDE">
        <w:rPr>
          <w:rFonts w:ascii="Calisto MT" w:hAnsi="Calisto MT"/>
          <w:color w:val="000000"/>
          <w:kern w:val="30"/>
        </w:rPr>
        <w:t>, h</w:t>
      </w:r>
      <w:r w:rsidRPr="00A2745F">
        <w:rPr>
          <w:rFonts w:ascii="Calisto MT" w:hAnsi="Calisto MT"/>
          <w:color w:val="000000"/>
          <w:kern w:val="30"/>
        </w:rPr>
        <w:t xml:space="preserve">is family followed his lead (I Pet. 3:20). </w:t>
      </w:r>
      <w:r w:rsidR="009B3748">
        <w:rPr>
          <w:rFonts w:ascii="Calisto MT" w:hAnsi="Calisto MT"/>
          <w:color w:val="000000"/>
          <w:kern w:val="30"/>
        </w:rPr>
        <w:t>Sadly, t</w:t>
      </w:r>
      <w:r w:rsidRPr="00A2745F">
        <w:rPr>
          <w:rFonts w:ascii="Calisto MT" w:hAnsi="Calisto MT"/>
          <w:color w:val="000000"/>
          <w:kern w:val="30"/>
        </w:rPr>
        <w:t>he rest of the world refused to listen to God (through the preaching of Noah, II Pet. 2:5) and drowned in the Flood.</w:t>
      </w:r>
      <w:r w:rsidR="009B3748">
        <w:rPr>
          <w:rFonts w:ascii="Calisto MT" w:hAnsi="Calisto MT"/>
          <w:color w:val="000000"/>
          <w:kern w:val="30"/>
        </w:rPr>
        <w:t xml:space="preserve"> </w:t>
      </w:r>
      <w:r w:rsidR="009B3748" w:rsidRPr="00A2745F">
        <w:rPr>
          <w:rFonts w:ascii="Calisto MT" w:hAnsi="Calisto MT"/>
          <w:color w:val="000000"/>
          <w:kern w:val="30"/>
        </w:rPr>
        <w:t xml:space="preserve">Notice that </w:t>
      </w:r>
      <w:r w:rsidR="009B3748">
        <w:rPr>
          <w:rFonts w:ascii="Calisto MT" w:hAnsi="Calisto MT"/>
          <w:color w:val="000000"/>
          <w:kern w:val="30"/>
        </w:rPr>
        <w:t xml:space="preserve">Hebrews 11:7 </w:t>
      </w:r>
      <w:r w:rsidR="009B3748" w:rsidRPr="00A2745F">
        <w:rPr>
          <w:rFonts w:ascii="Calisto MT" w:hAnsi="Calisto MT"/>
          <w:color w:val="000000"/>
          <w:kern w:val="30"/>
        </w:rPr>
        <w:t>begins and ends stating that Noah lived “by faith”</w:t>
      </w:r>
      <w:r w:rsidR="009B3748">
        <w:rPr>
          <w:rFonts w:ascii="Calisto MT" w:hAnsi="Calisto MT"/>
          <w:color w:val="000000"/>
          <w:kern w:val="30"/>
        </w:rPr>
        <w:t>. Therefore, through his faith, Noah condemned the world.</w:t>
      </w:r>
    </w:p>
    <w:p w:rsidR="00A2745F" w:rsidRPr="00A2745F" w:rsidRDefault="00A2745F" w:rsidP="00A2745F">
      <w:pPr>
        <w:widowControl w:val="0"/>
        <w:jc w:val="both"/>
        <w:rPr>
          <w:rFonts w:ascii="Calisto MT" w:hAnsi="Calisto MT"/>
          <w:color w:val="000000"/>
          <w:kern w:val="30"/>
        </w:rPr>
      </w:pPr>
    </w:p>
    <w:p w:rsidR="00A2745F" w:rsidRPr="00A2745F" w:rsidRDefault="00A2745F" w:rsidP="00A2745F">
      <w:pPr>
        <w:widowControl w:val="0"/>
        <w:jc w:val="both"/>
        <w:rPr>
          <w:rFonts w:ascii="Calisto MT" w:hAnsi="Calisto MT"/>
          <w:color w:val="000000"/>
          <w:kern w:val="30"/>
        </w:rPr>
      </w:pPr>
      <w:r w:rsidRPr="00A2745F">
        <w:rPr>
          <w:rFonts w:ascii="Calisto MT" w:hAnsi="Calisto MT"/>
          <w:color w:val="000000"/>
          <w:kern w:val="30"/>
        </w:rPr>
        <w:tab/>
        <w:t xml:space="preserve">He </w:t>
      </w:r>
      <w:r w:rsidR="009B3748">
        <w:rPr>
          <w:rFonts w:ascii="Calisto MT" w:hAnsi="Calisto MT"/>
          <w:color w:val="000000"/>
          <w:kern w:val="30"/>
        </w:rPr>
        <w:t xml:space="preserve">also </w:t>
      </w:r>
      <w:r w:rsidRPr="00A2745F">
        <w:rPr>
          <w:rFonts w:ascii="Calisto MT" w:hAnsi="Calisto MT"/>
          <w:color w:val="000000"/>
          <w:kern w:val="30"/>
        </w:rPr>
        <w:t xml:space="preserve">condemned the world by heeding the warnings of God (Gen. 6:13). </w:t>
      </w:r>
      <w:r w:rsidR="009B3748">
        <w:rPr>
          <w:rFonts w:ascii="Calisto MT" w:hAnsi="Calisto MT"/>
          <w:color w:val="000000"/>
          <w:kern w:val="30"/>
        </w:rPr>
        <w:t>In contrast</w:t>
      </w:r>
      <w:r w:rsidRPr="00A2745F">
        <w:rPr>
          <w:rFonts w:ascii="Calisto MT" w:hAnsi="Calisto MT"/>
          <w:color w:val="000000"/>
          <w:kern w:val="30"/>
        </w:rPr>
        <w:t xml:space="preserve">, when the people heard Noah’s preaching, they refused to </w:t>
      </w:r>
      <w:r w:rsidR="00166E78">
        <w:rPr>
          <w:rFonts w:ascii="Calisto MT" w:hAnsi="Calisto MT"/>
          <w:color w:val="000000"/>
          <w:kern w:val="30"/>
        </w:rPr>
        <w:t xml:space="preserve">heed </w:t>
      </w:r>
      <w:r w:rsidRPr="00A2745F">
        <w:rPr>
          <w:rFonts w:ascii="Calisto MT" w:hAnsi="Calisto MT"/>
          <w:color w:val="000000"/>
          <w:kern w:val="30"/>
        </w:rPr>
        <w:t>God’s w</w:t>
      </w:r>
      <w:r w:rsidR="00166E78">
        <w:rPr>
          <w:rFonts w:ascii="Calisto MT" w:hAnsi="Calisto MT"/>
          <w:color w:val="000000"/>
          <w:kern w:val="30"/>
        </w:rPr>
        <w:t>arnings</w:t>
      </w:r>
      <w:r w:rsidRPr="00A2745F">
        <w:rPr>
          <w:rFonts w:ascii="Calisto MT" w:hAnsi="Calisto MT"/>
          <w:color w:val="000000"/>
          <w:kern w:val="30"/>
        </w:rPr>
        <w:t xml:space="preserve"> and get into the ark. </w:t>
      </w:r>
      <w:r w:rsidR="00166E78">
        <w:rPr>
          <w:rFonts w:ascii="Calisto MT" w:hAnsi="Calisto MT"/>
          <w:color w:val="000000"/>
          <w:kern w:val="30"/>
        </w:rPr>
        <w:t>W</w:t>
      </w:r>
      <w:r w:rsidRPr="00A2745F">
        <w:rPr>
          <w:rFonts w:ascii="Calisto MT" w:hAnsi="Calisto MT"/>
          <w:color w:val="000000"/>
          <w:kern w:val="30"/>
        </w:rPr>
        <w:t>hen Noah was warned of “things not seen as yet,” he heeded the warning. In like manner, we are warned by God of an eternity in Hell for our disbelief and disobedience. Are we heeding the warning of the Lord who has said He will come “in flaming fire taking vengeance on them that know not God and that obey not the gospel of our Lord Jesus Christ” (II Thess. 1:6-9)?</w:t>
      </w:r>
      <w:r w:rsidR="009B3748">
        <w:rPr>
          <w:rFonts w:ascii="Calisto MT" w:hAnsi="Calisto MT"/>
          <w:color w:val="000000"/>
          <w:kern w:val="30"/>
        </w:rPr>
        <w:t xml:space="preserve"> Consider this carefully.</w:t>
      </w:r>
    </w:p>
    <w:p w:rsidR="00A2745F" w:rsidRPr="00A2745F" w:rsidRDefault="00A2745F" w:rsidP="00A2745F">
      <w:pPr>
        <w:widowControl w:val="0"/>
        <w:jc w:val="both"/>
        <w:rPr>
          <w:rFonts w:ascii="Calisto MT" w:hAnsi="Calisto MT"/>
          <w:color w:val="000000"/>
          <w:kern w:val="30"/>
        </w:rPr>
      </w:pPr>
    </w:p>
    <w:p w:rsidR="00A2745F" w:rsidRPr="00A2745F" w:rsidRDefault="00A2745F" w:rsidP="00A2745F">
      <w:pPr>
        <w:widowControl w:val="0"/>
        <w:jc w:val="both"/>
        <w:rPr>
          <w:rFonts w:ascii="Calisto MT" w:hAnsi="Calisto MT"/>
          <w:color w:val="000000"/>
          <w:kern w:val="30"/>
        </w:rPr>
      </w:pPr>
      <w:r w:rsidRPr="00A2745F">
        <w:rPr>
          <w:rFonts w:ascii="Calisto MT" w:hAnsi="Calisto MT"/>
          <w:color w:val="000000"/>
          <w:kern w:val="30"/>
        </w:rPr>
        <w:tab/>
      </w:r>
      <w:r w:rsidR="004D6CDE">
        <w:rPr>
          <w:rFonts w:ascii="Calisto MT" w:hAnsi="Calisto MT"/>
          <w:color w:val="000000"/>
          <w:kern w:val="30"/>
        </w:rPr>
        <w:t>Finally, h</w:t>
      </w:r>
      <w:r w:rsidRPr="00A2745F">
        <w:rPr>
          <w:rFonts w:ascii="Calisto MT" w:hAnsi="Calisto MT"/>
          <w:color w:val="000000"/>
          <w:kern w:val="30"/>
        </w:rPr>
        <w:t>e condemned the world by preparing for the coming flood. Noah’s preparation of the ark showed that he not only believed in God, but believed God.</w:t>
      </w:r>
      <w:r w:rsidR="009B3748">
        <w:rPr>
          <w:rFonts w:ascii="Calisto MT" w:hAnsi="Calisto MT"/>
          <w:color w:val="000000"/>
          <w:kern w:val="30"/>
        </w:rPr>
        <w:t xml:space="preserve"> He believed the warnings</w:t>
      </w:r>
      <w:r w:rsidR="00AF46DA">
        <w:rPr>
          <w:rFonts w:ascii="Calisto MT" w:hAnsi="Calisto MT"/>
          <w:color w:val="000000"/>
          <w:kern w:val="30"/>
        </w:rPr>
        <w:t xml:space="preserve"> and then acted upon what he had heard</w:t>
      </w:r>
      <w:r w:rsidR="009B3748">
        <w:rPr>
          <w:rFonts w:ascii="Calisto MT" w:hAnsi="Calisto MT"/>
          <w:color w:val="000000"/>
          <w:kern w:val="30"/>
        </w:rPr>
        <w:t>.</w:t>
      </w:r>
      <w:r w:rsidRPr="00A2745F">
        <w:rPr>
          <w:rFonts w:ascii="Calisto MT" w:hAnsi="Calisto MT"/>
          <w:color w:val="000000"/>
          <w:kern w:val="30"/>
        </w:rPr>
        <w:t xml:space="preserve"> Those who have faith </w:t>
      </w:r>
      <w:r w:rsidR="00C4657B">
        <w:rPr>
          <w:rFonts w:ascii="Calisto MT" w:hAnsi="Calisto MT"/>
          <w:color w:val="000000"/>
          <w:kern w:val="30"/>
        </w:rPr>
        <w:t>today</w:t>
      </w:r>
      <w:r w:rsidRPr="00A2745F">
        <w:rPr>
          <w:rFonts w:ascii="Calisto MT" w:hAnsi="Calisto MT"/>
          <w:color w:val="000000"/>
          <w:kern w:val="30"/>
        </w:rPr>
        <w:t xml:space="preserve"> will </w:t>
      </w:r>
      <w:r w:rsidR="00AF46DA">
        <w:rPr>
          <w:rFonts w:ascii="Calisto MT" w:hAnsi="Calisto MT"/>
          <w:color w:val="000000"/>
          <w:kern w:val="30"/>
        </w:rPr>
        <w:t xml:space="preserve">also </w:t>
      </w:r>
      <w:r w:rsidRPr="00A2745F">
        <w:rPr>
          <w:rFonts w:ascii="Calisto MT" w:hAnsi="Calisto MT"/>
          <w:color w:val="000000"/>
          <w:kern w:val="30"/>
        </w:rPr>
        <w:t xml:space="preserve">do what </w:t>
      </w:r>
      <w:r w:rsidR="00AF46DA">
        <w:rPr>
          <w:rFonts w:ascii="Calisto MT" w:hAnsi="Calisto MT"/>
          <w:color w:val="000000"/>
          <w:kern w:val="30"/>
        </w:rPr>
        <w:t>God</w:t>
      </w:r>
      <w:r w:rsidRPr="00A2745F">
        <w:rPr>
          <w:rFonts w:ascii="Calisto MT" w:hAnsi="Calisto MT"/>
          <w:color w:val="000000"/>
          <w:kern w:val="30"/>
        </w:rPr>
        <w:t xml:space="preserve"> says to do (Rom. 10:16). </w:t>
      </w:r>
      <w:r w:rsidR="009B3748">
        <w:rPr>
          <w:rFonts w:ascii="Calisto MT" w:hAnsi="Calisto MT"/>
          <w:color w:val="000000"/>
          <w:kern w:val="30"/>
        </w:rPr>
        <w:t xml:space="preserve">Christ gave a similar warning in </w:t>
      </w:r>
      <w:r w:rsidR="009B3748" w:rsidRPr="00A2745F">
        <w:rPr>
          <w:rFonts w:ascii="Calisto MT" w:hAnsi="Calisto MT"/>
          <w:color w:val="000000"/>
          <w:kern w:val="30"/>
        </w:rPr>
        <w:t xml:space="preserve">Matthew 25:1-13, </w:t>
      </w:r>
      <w:r w:rsidR="009B3748">
        <w:rPr>
          <w:rFonts w:ascii="Calisto MT" w:hAnsi="Calisto MT"/>
          <w:color w:val="000000"/>
          <w:kern w:val="30"/>
        </w:rPr>
        <w:t xml:space="preserve">where </w:t>
      </w:r>
      <w:r w:rsidR="009B3748" w:rsidRPr="00A2745F">
        <w:rPr>
          <w:rFonts w:ascii="Calisto MT" w:hAnsi="Calisto MT"/>
          <w:color w:val="000000"/>
          <w:kern w:val="30"/>
        </w:rPr>
        <w:t xml:space="preserve">we see </w:t>
      </w:r>
      <w:r w:rsidR="009B3748">
        <w:rPr>
          <w:rFonts w:ascii="Calisto MT" w:hAnsi="Calisto MT"/>
          <w:color w:val="000000"/>
          <w:kern w:val="30"/>
        </w:rPr>
        <w:t xml:space="preserve">that </w:t>
      </w:r>
      <w:r w:rsidR="009B3748" w:rsidRPr="00A2745F">
        <w:rPr>
          <w:rFonts w:ascii="Calisto MT" w:hAnsi="Calisto MT"/>
          <w:color w:val="000000"/>
          <w:kern w:val="30"/>
        </w:rPr>
        <w:t xml:space="preserve">those </w:t>
      </w:r>
      <w:r w:rsidR="009B3748">
        <w:rPr>
          <w:rFonts w:ascii="Calisto MT" w:hAnsi="Calisto MT"/>
          <w:color w:val="000000"/>
          <w:kern w:val="30"/>
        </w:rPr>
        <w:t xml:space="preserve">who were </w:t>
      </w:r>
      <w:r w:rsidR="009B3748" w:rsidRPr="00A2745F">
        <w:rPr>
          <w:rFonts w:ascii="Calisto MT" w:hAnsi="Calisto MT"/>
          <w:color w:val="000000"/>
          <w:kern w:val="30"/>
        </w:rPr>
        <w:t>prepared were rewarded and those who refused to prepare were condemned</w:t>
      </w:r>
      <w:r w:rsidR="009B3748">
        <w:rPr>
          <w:rFonts w:ascii="Calisto MT" w:hAnsi="Calisto MT"/>
          <w:color w:val="000000"/>
          <w:kern w:val="30"/>
        </w:rPr>
        <w:t>. It was the same in Noah’s day! Noah</w:t>
      </w:r>
      <w:r w:rsidRPr="00A2745F">
        <w:rPr>
          <w:rFonts w:ascii="Calisto MT" w:hAnsi="Calisto MT"/>
          <w:color w:val="000000"/>
          <w:kern w:val="30"/>
        </w:rPr>
        <w:t xml:space="preserve"> prepared </w:t>
      </w:r>
      <w:r w:rsidR="009B3748">
        <w:rPr>
          <w:rFonts w:ascii="Calisto MT" w:hAnsi="Calisto MT"/>
          <w:color w:val="000000"/>
          <w:kern w:val="30"/>
        </w:rPr>
        <w:t xml:space="preserve">for the Flood, and in so doing, </w:t>
      </w:r>
      <w:r w:rsidRPr="00A2745F">
        <w:rPr>
          <w:rFonts w:ascii="Calisto MT" w:hAnsi="Calisto MT"/>
          <w:color w:val="000000"/>
          <w:kern w:val="30"/>
        </w:rPr>
        <w:t>condemned a world of fools</w:t>
      </w:r>
      <w:r w:rsidR="009B3748">
        <w:rPr>
          <w:rFonts w:ascii="Calisto MT" w:hAnsi="Calisto MT"/>
          <w:color w:val="000000"/>
          <w:kern w:val="30"/>
        </w:rPr>
        <w:t>!</w:t>
      </w:r>
    </w:p>
    <w:p w:rsidR="00A2745F" w:rsidRPr="00A2745F" w:rsidRDefault="00A2745F" w:rsidP="00A2745F">
      <w:pPr>
        <w:widowControl w:val="0"/>
        <w:jc w:val="both"/>
        <w:rPr>
          <w:rFonts w:ascii="Calisto MT" w:hAnsi="Calisto MT"/>
          <w:color w:val="000000"/>
          <w:kern w:val="30"/>
        </w:rPr>
      </w:pPr>
    </w:p>
    <w:p w:rsidR="00A2745F" w:rsidRDefault="00A2745F" w:rsidP="00A2745F">
      <w:pPr>
        <w:widowControl w:val="0"/>
        <w:jc w:val="both"/>
        <w:rPr>
          <w:rFonts w:ascii="Calisto MT" w:hAnsi="Calisto MT"/>
          <w:color w:val="000000"/>
          <w:kern w:val="30"/>
        </w:rPr>
      </w:pPr>
      <w:r w:rsidRPr="00A2745F">
        <w:rPr>
          <w:rFonts w:ascii="Calisto MT" w:hAnsi="Calisto MT"/>
          <w:color w:val="000000"/>
          <w:kern w:val="30"/>
        </w:rPr>
        <w:tab/>
        <w:t xml:space="preserve">Noah condemned the world at that time because he followed God and had the backbone to stand for his convictions and preach God’s word to others. He did God’s will regardless of the consequences to himself or his family. There are too few people like this today. Let us stand behind God’s will and have the backbone that was characteristic of Noah! Have we complained that someone was “condemning” us? Perhaps it was because they were doing God’s will, and we were not! Let us repent while we </w:t>
      </w:r>
      <w:r w:rsidR="00AF46DA">
        <w:rPr>
          <w:rFonts w:ascii="Calisto MT" w:hAnsi="Calisto MT"/>
          <w:color w:val="000000"/>
          <w:kern w:val="30"/>
        </w:rPr>
        <w:t xml:space="preserve">still can </w:t>
      </w:r>
      <w:r w:rsidRPr="00A2745F">
        <w:rPr>
          <w:rFonts w:ascii="Calisto MT" w:hAnsi="Calisto MT"/>
          <w:color w:val="000000"/>
          <w:kern w:val="30"/>
        </w:rPr>
        <w:t>(</w:t>
      </w:r>
      <w:proofErr w:type="spellStart"/>
      <w:r w:rsidRPr="00A2745F">
        <w:rPr>
          <w:rFonts w:ascii="Calisto MT" w:hAnsi="Calisto MT"/>
          <w:color w:val="000000"/>
          <w:kern w:val="30"/>
        </w:rPr>
        <w:t>Lk</w:t>
      </w:r>
      <w:proofErr w:type="spellEnd"/>
      <w:r w:rsidRPr="00A2745F">
        <w:rPr>
          <w:rFonts w:ascii="Calisto MT" w:hAnsi="Calisto MT"/>
          <w:color w:val="000000"/>
          <w:kern w:val="30"/>
        </w:rPr>
        <w:t xml:space="preserve">. 13:3; II </w:t>
      </w:r>
      <w:r w:rsidRPr="00A2745F">
        <w:rPr>
          <w:rFonts w:ascii="Calisto MT" w:hAnsi="Calisto MT"/>
          <w:color w:val="000000"/>
          <w:kern w:val="30"/>
        </w:rPr>
        <w:lastRenderedPageBreak/>
        <w:t>Cor. 6:2).</w:t>
      </w:r>
    </w:p>
    <w:p w:rsidR="00A2745F" w:rsidRDefault="00A2745F" w:rsidP="00B134C3">
      <w:pPr>
        <w:widowControl w:val="0"/>
        <w:jc w:val="both"/>
        <w:rPr>
          <w:rFonts w:ascii="Calisto MT" w:hAnsi="Calisto MT"/>
          <w:color w:val="000000"/>
          <w:kern w:val="30"/>
        </w:rPr>
      </w:pPr>
    </w:p>
    <w:p w:rsidR="00546E7B" w:rsidRPr="005E3C8F" w:rsidRDefault="00546E7B" w:rsidP="005E3C8F">
      <w:pPr>
        <w:widowControl w:val="0"/>
        <w:jc w:val="both"/>
        <w:rPr>
          <w:rFonts w:ascii="Calisto MT" w:hAnsi="Calisto MT"/>
          <w:color w:val="000000"/>
          <w:kern w:val="30"/>
        </w:rPr>
      </w:pPr>
    </w:p>
    <w:p w:rsidR="00503EB6" w:rsidRPr="005A46F0" w:rsidRDefault="00D06029" w:rsidP="00D06029">
      <w:pPr>
        <w:pStyle w:val="Body1"/>
        <w:jc w:val="both"/>
        <w:rPr>
          <w:rFonts w:ascii="Calisto MT" w:hAnsi="Calisto MT"/>
        </w:rPr>
      </w:pPr>
      <w:r w:rsidRPr="00625CE4">
        <w:rPr>
          <w:rFonts w:ascii="Calisto MT" w:hAnsi="Calisto MT"/>
        </w:rPr>
        <w:t> </w:t>
      </w:r>
      <w:r w:rsidRPr="005A46F0">
        <w:rPr>
          <w:rFonts w:ascii="Calisto MT" w:hAnsi="Calisto MT"/>
          <w:i/>
        </w:rPr>
        <w:t xml:space="preserve">-- </w:t>
      </w:r>
      <w:r>
        <w:rPr>
          <w:rFonts w:ascii="Calisto MT" w:hAnsi="Calisto MT"/>
          <w:i/>
        </w:rPr>
        <w:t>Jarrod Jacobs preaches with the Caneyville church of Christ in Caneyville, KY. He can be reached at (270) 589-4167.</w:t>
      </w:r>
    </w:p>
    <w:sectPr w:rsidR="00503EB6" w:rsidRPr="005A46F0" w:rsidSect="00894B25">
      <w:pgSz w:w="12240" w:h="15840"/>
      <w:pgMar w:top="1440" w:right="1440" w:bottom="1440" w:left="1440" w:header="720" w:footer="864"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61AC"/>
    <w:multiLevelType w:val="hybridMultilevel"/>
    <w:tmpl w:val="80501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A6FE8"/>
    <w:multiLevelType w:val="hybridMultilevel"/>
    <w:tmpl w:val="B31CA6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2801"/>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compat>
    <w:spaceForUL/>
    <w:balanceSingleByteDoubleByteWidth/>
    <w:doNotLeaveBackslashAlone/>
    <w:ulTrailSpace/>
    <w:doNotExpandShiftReturn/>
    <w:adjustLineHeightInTable/>
  </w:compat>
  <w:rsids>
    <w:rsidRoot w:val="005A46F0"/>
    <w:rsid w:val="00033B1B"/>
    <w:rsid w:val="00062782"/>
    <w:rsid w:val="00081A96"/>
    <w:rsid w:val="000A5962"/>
    <w:rsid w:val="000D0200"/>
    <w:rsid w:val="000E4526"/>
    <w:rsid w:val="000E6566"/>
    <w:rsid w:val="000F057D"/>
    <w:rsid w:val="000F2E09"/>
    <w:rsid w:val="001050A1"/>
    <w:rsid w:val="00136291"/>
    <w:rsid w:val="00155AB5"/>
    <w:rsid w:val="00166E78"/>
    <w:rsid w:val="001812A1"/>
    <w:rsid w:val="00220F99"/>
    <w:rsid w:val="00226B6C"/>
    <w:rsid w:val="0025513E"/>
    <w:rsid w:val="00291D69"/>
    <w:rsid w:val="002A23D4"/>
    <w:rsid w:val="002A6A57"/>
    <w:rsid w:val="002B711C"/>
    <w:rsid w:val="002D240B"/>
    <w:rsid w:val="002E3CE5"/>
    <w:rsid w:val="002F0ADB"/>
    <w:rsid w:val="002F122D"/>
    <w:rsid w:val="002F73B5"/>
    <w:rsid w:val="003049DD"/>
    <w:rsid w:val="00317EF7"/>
    <w:rsid w:val="00333CB7"/>
    <w:rsid w:val="00347FE6"/>
    <w:rsid w:val="00355B1E"/>
    <w:rsid w:val="003C1625"/>
    <w:rsid w:val="00400657"/>
    <w:rsid w:val="0040551A"/>
    <w:rsid w:val="004073BC"/>
    <w:rsid w:val="0042210A"/>
    <w:rsid w:val="00437592"/>
    <w:rsid w:val="004471B1"/>
    <w:rsid w:val="00457887"/>
    <w:rsid w:val="00470626"/>
    <w:rsid w:val="004A0073"/>
    <w:rsid w:val="004A085A"/>
    <w:rsid w:val="004A08B0"/>
    <w:rsid w:val="004B2753"/>
    <w:rsid w:val="004C1D17"/>
    <w:rsid w:val="004C4EB7"/>
    <w:rsid w:val="004C53F7"/>
    <w:rsid w:val="004D43DC"/>
    <w:rsid w:val="004D6CDE"/>
    <w:rsid w:val="00503EB6"/>
    <w:rsid w:val="00510282"/>
    <w:rsid w:val="00541A7D"/>
    <w:rsid w:val="00546E7B"/>
    <w:rsid w:val="005A46F0"/>
    <w:rsid w:val="005C0073"/>
    <w:rsid w:val="005D17B4"/>
    <w:rsid w:val="005D599D"/>
    <w:rsid w:val="005E3C8F"/>
    <w:rsid w:val="005F6DCE"/>
    <w:rsid w:val="006056DD"/>
    <w:rsid w:val="006076CF"/>
    <w:rsid w:val="0063291E"/>
    <w:rsid w:val="00637063"/>
    <w:rsid w:val="006568AA"/>
    <w:rsid w:val="00663BF6"/>
    <w:rsid w:val="0067212E"/>
    <w:rsid w:val="00673B7E"/>
    <w:rsid w:val="00683FA2"/>
    <w:rsid w:val="00687A1B"/>
    <w:rsid w:val="006962F9"/>
    <w:rsid w:val="006A75C5"/>
    <w:rsid w:val="006B4E91"/>
    <w:rsid w:val="006F382A"/>
    <w:rsid w:val="00707453"/>
    <w:rsid w:val="00733FE2"/>
    <w:rsid w:val="00745DB2"/>
    <w:rsid w:val="00772044"/>
    <w:rsid w:val="00780620"/>
    <w:rsid w:val="007B32FC"/>
    <w:rsid w:val="007C694E"/>
    <w:rsid w:val="007C6D77"/>
    <w:rsid w:val="007F03B5"/>
    <w:rsid w:val="007F34B6"/>
    <w:rsid w:val="00805491"/>
    <w:rsid w:val="0084343A"/>
    <w:rsid w:val="00873202"/>
    <w:rsid w:val="00894491"/>
    <w:rsid w:val="00894B25"/>
    <w:rsid w:val="008B4D63"/>
    <w:rsid w:val="008C461C"/>
    <w:rsid w:val="00913514"/>
    <w:rsid w:val="00960957"/>
    <w:rsid w:val="00980793"/>
    <w:rsid w:val="009A2DBA"/>
    <w:rsid w:val="009B3748"/>
    <w:rsid w:val="009E2AAD"/>
    <w:rsid w:val="009E7240"/>
    <w:rsid w:val="009F60A9"/>
    <w:rsid w:val="00A1375B"/>
    <w:rsid w:val="00A22909"/>
    <w:rsid w:val="00A269DF"/>
    <w:rsid w:val="00A270B4"/>
    <w:rsid w:val="00A2745F"/>
    <w:rsid w:val="00A83DEC"/>
    <w:rsid w:val="00A859DA"/>
    <w:rsid w:val="00A90614"/>
    <w:rsid w:val="00A92405"/>
    <w:rsid w:val="00A956FB"/>
    <w:rsid w:val="00A96CE9"/>
    <w:rsid w:val="00AA0DAC"/>
    <w:rsid w:val="00AA1590"/>
    <w:rsid w:val="00AA77AD"/>
    <w:rsid w:val="00AB5D7F"/>
    <w:rsid w:val="00AD3F47"/>
    <w:rsid w:val="00AD7664"/>
    <w:rsid w:val="00AF46DA"/>
    <w:rsid w:val="00B0418D"/>
    <w:rsid w:val="00B134C3"/>
    <w:rsid w:val="00B566B7"/>
    <w:rsid w:val="00B746A3"/>
    <w:rsid w:val="00B85484"/>
    <w:rsid w:val="00B95735"/>
    <w:rsid w:val="00BC45AA"/>
    <w:rsid w:val="00BE064C"/>
    <w:rsid w:val="00C04B62"/>
    <w:rsid w:val="00C160FD"/>
    <w:rsid w:val="00C430F2"/>
    <w:rsid w:val="00C43860"/>
    <w:rsid w:val="00C4657B"/>
    <w:rsid w:val="00C86A11"/>
    <w:rsid w:val="00CB014C"/>
    <w:rsid w:val="00CD6553"/>
    <w:rsid w:val="00CF3FE7"/>
    <w:rsid w:val="00D06029"/>
    <w:rsid w:val="00D1576C"/>
    <w:rsid w:val="00D33768"/>
    <w:rsid w:val="00D42981"/>
    <w:rsid w:val="00D47EB1"/>
    <w:rsid w:val="00D52FAF"/>
    <w:rsid w:val="00D73A90"/>
    <w:rsid w:val="00D85651"/>
    <w:rsid w:val="00D977A3"/>
    <w:rsid w:val="00DD64F7"/>
    <w:rsid w:val="00E0398E"/>
    <w:rsid w:val="00E21C12"/>
    <w:rsid w:val="00E27321"/>
    <w:rsid w:val="00E416EA"/>
    <w:rsid w:val="00E53CDA"/>
    <w:rsid w:val="00EB600A"/>
    <w:rsid w:val="00EE17B9"/>
    <w:rsid w:val="00EE2C01"/>
    <w:rsid w:val="00EE3399"/>
    <w:rsid w:val="00EE3C5F"/>
    <w:rsid w:val="00EF71B9"/>
    <w:rsid w:val="00F460C7"/>
    <w:rsid w:val="00F53574"/>
    <w:rsid w:val="00F71ECC"/>
    <w:rsid w:val="00F820E5"/>
    <w:rsid w:val="00F84BCB"/>
    <w:rsid w:val="00FC5E13"/>
    <w:rsid w:val="00FD26BD"/>
    <w:rsid w:val="00FD6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v:stroke weight="0" endcap="roun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894B2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894B25"/>
    <w:rPr>
      <w:rFonts w:ascii="Helvetica" w:eastAsia="Arial Unicode MS" w:hAnsi="Helvetica"/>
      <w:color w:val="000000"/>
      <w:sz w:val="24"/>
    </w:rPr>
  </w:style>
  <w:style w:type="character" w:styleId="Hyperlink">
    <w:name w:val="Hyperlink"/>
    <w:basedOn w:val="DefaultParagraphFont"/>
    <w:locked/>
    <w:rsid w:val="00FD26BD"/>
    <w:rPr>
      <w:color w:val="0000FF"/>
      <w:u w:val="single"/>
    </w:rPr>
  </w:style>
  <w:style w:type="paragraph" w:styleId="ListParagraph">
    <w:name w:val="List Paragraph"/>
    <w:basedOn w:val="Normal"/>
    <w:uiPriority w:val="34"/>
    <w:qFormat/>
    <w:rsid w:val="00C04B62"/>
    <w:pPr>
      <w:ind w:left="720"/>
      <w:contextualSpacing/>
    </w:pPr>
  </w:style>
</w:styles>
</file>

<file path=word/webSettings.xml><?xml version="1.0" encoding="utf-8"?>
<w:webSettings xmlns:r="http://schemas.openxmlformats.org/officeDocument/2006/relationships" xmlns:w="http://schemas.openxmlformats.org/wordprocessingml/2006/main">
  <w:divs>
    <w:div w:id="45110461">
      <w:bodyDiv w:val="1"/>
      <w:marLeft w:val="0"/>
      <w:marRight w:val="0"/>
      <w:marTop w:val="0"/>
      <w:marBottom w:val="0"/>
      <w:divBdr>
        <w:top w:val="none" w:sz="0" w:space="0" w:color="auto"/>
        <w:left w:val="none" w:sz="0" w:space="0" w:color="auto"/>
        <w:bottom w:val="none" w:sz="0" w:space="0" w:color="auto"/>
        <w:right w:val="none" w:sz="0" w:space="0" w:color="auto"/>
      </w:divBdr>
    </w:div>
    <w:div w:id="149559256">
      <w:bodyDiv w:val="1"/>
      <w:marLeft w:val="0"/>
      <w:marRight w:val="0"/>
      <w:marTop w:val="0"/>
      <w:marBottom w:val="0"/>
      <w:divBdr>
        <w:top w:val="none" w:sz="0" w:space="0" w:color="auto"/>
        <w:left w:val="none" w:sz="0" w:space="0" w:color="auto"/>
        <w:bottom w:val="none" w:sz="0" w:space="0" w:color="auto"/>
        <w:right w:val="none" w:sz="0" w:space="0" w:color="auto"/>
      </w:divBdr>
    </w:div>
    <w:div w:id="245001417">
      <w:bodyDiv w:val="1"/>
      <w:marLeft w:val="0"/>
      <w:marRight w:val="0"/>
      <w:marTop w:val="0"/>
      <w:marBottom w:val="0"/>
      <w:divBdr>
        <w:top w:val="none" w:sz="0" w:space="0" w:color="auto"/>
        <w:left w:val="none" w:sz="0" w:space="0" w:color="auto"/>
        <w:bottom w:val="none" w:sz="0" w:space="0" w:color="auto"/>
        <w:right w:val="none" w:sz="0" w:space="0" w:color="auto"/>
      </w:divBdr>
    </w:div>
    <w:div w:id="249629631">
      <w:bodyDiv w:val="1"/>
      <w:marLeft w:val="0"/>
      <w:marRight w:val="0"/>
      <w:marTop w:val="0"/>
      <w:marBottom w:val="0"/>
      <w:divBdr>
        <w:top w:val="none" w:sz="0" w:space="0" w:color="auto"/>
        <w:left w:val="none" w:sz="0" w:space="0" w:color="auto"/>
        <w:bottom w:val="none" w:sz="0" w:space="0" w:color="auto"/>
        <w:right w:val="none" w:sz="0" w:space="0" w:color="auto"/>
      </w:divBdr>
    </w:div>
    <w:div w:id="425616908">
      <w:bodyDiv w:val="1"/>
      <w:marLeft w:val="0"/>
      <w:marRight w:val="0"/>
      <w:marTop w:val="0"/>
      <w:marBottom w:val="0"/>
      <w:divBdr>
        <w:top w:val="none" w:sz="0" w:space="0" w:color="auto"/>
        <w:left w:val="none" w:sz="0" w:space="0" w:color="auto"/>
        <w:bottom w:val="none" w:sz="0" w:space="0" w:color="auto"/>
        <w:right w:val="none" w:sz="0" w:space="0" w:color="auto"/>
      </w:divBdr>
    </w:div>
    <w:div w:id="490410237">
      <w:bodyDiv w:val="1"/>
      <w:marLeft w:val="0"/>
      <w:marRight w:val="0"/>
      <w:marTop w:val="0"/>
      <w:marBottom w:val="0"/>
      <w:divBdr>
        <w:top w:val="none" w:sz="0" w:space="0" w:color="auto"/>
        <w:left w:val="none" w:sz="0" w:space="0" w:color="auto"/>
        <w:bottom w:val="none" w:sz="0" w:space="0" w:color="auto"/>
        <w:right w:val="none" w:sz="0" w:space="0" w:color="auto"/>
      </w:divBdr>
    </w:div>
    <w:div w:id="627900597">
      <w:bodyDiv w:val="1"/>
      <w:marLeft w:val="0"/>
      <w:marRight w:val="0"/>
      <w:marTop w:val="0"/>
      <w:marBottom w:val="0"/>
      <w:divBdr>
        <w:top w:val="none" w:sz="0" w:space="0" w:color="auto"/>
        <w:left w:val="none" w:sz="0" w:space="0" w:color="auto"/>
        <w:bottom w:val="none" w:sz="0" w:space="0" w:color="auto"/>
        <w:right w:val="none" w:sz="0" w:space="0" w:color="auto"/>
      </w:divBdr>
    </w:div>
    <w:div w:id="854610335">
      <w:bodyDiv w:val="1"/>
      <w:marLeft w:val="0"/>
      <w:marRight w:val="0"/>
      <w:marTop w:val="0"/>
      <w:marBottom w:val="0"/>
      <w:divBdr>
        <w:top w:val="none" w:sz="0" w:space="0" w:color="auto"/>
        <w:left w:val="none" w:sz="0" w:space="0" w:color="auto"/>
        <w:bottom w:val="none" w:sz="0" w:space="0" w:color="auto"/>
        <w:right w:val="none" w:sz="0" w:space="0" w:color="auto"/>
      </w:divBdr>
    </w:div>
    <w:div w:id="1011220789">
      <w:bodyDiv w:val="1"/>
      <w:marLeft w:val="0"/>
      <w:marRight w:val="0"/>
      <w:marTop w:val="0"/>
      <w:marBottom w:val="0"/>
      <w:divBdr>
        <w:top w:val="none" w:sz="0" w:space="0" w:color="auto"/>
        <w:left w:val="none" w:sz="0" w:space="0" w:color="auto"/>
        <w:bottom w:val="none" w:sz="0" w:space="0" w:color="auto"/>
        <w:right w:val="none" w:sz="0" w:space="0" w:color="auto"/>
      </w:divBdr>
    </w:div>
    <w:div w:id="1028721547">
      <w:bodyDiv w:val="1"/>
      <w:marLeft w:val="0"/>
      <w:marRight w:val="0"/>
      <w:marTop w:val="0"/>
      <w:marBottom w:val="0"/>
      <w:divBdr>
        <w:top w:val="none" w:sz="0" w:space="0" w:color="auto"/>
        <w:left w:val="none" w:sz="0" w:space="0" w:color="auto"/>
        <w:bottom w:val="none" w:sz="0" w:space="0" w:color="auto"/>
        <w:right w:val="none" w:sz="0" w:space="0" w:color="auto"/>
      </w:divBdr>
    </w:div>
    <w:div w:id="1420564955">
      <w:bodyDiv w:val="1"/>
      <w:marLeft w:val="0"/>
      <w:marRight w:val="0"/>
      <w:marTop w:val="0"/>
      <w:marBottom w:val="0"/>
      <w:divBdr>
        <w:top w:val="none" w:sz="0" w:space="0" w:color="auto"/>
        <w:left w:val="none" w:sz="0" w:space="0" w:color="auto"/>
        <w:bottom w:val="none" w:sz="0" w:space="0" w:color="auto"/>
        <w:right w:val="none" w:sz="0" w:space="0" w:color="auto"/>
      </w:divBdr>
    </w:div>
    <w:div w:id="1550844452">
      <w:bodyDiv w:val="1"/>
      <w:marLeft w:val="0"/>
      <w:marRight w:val="0"/>
      <w:marTop w:val="0"/>
      <w:marBottom w:val="0"/>
      <w:divBdr>
        <w:top w:val="none" w:sz="0" w:space="0" w:color="auto"/>
        <w:left w:val="none" w:sz="0" w:space="0" w:color="auto"/>
        <w:bottom w:val="none" w:sz="0" w:space="0" w:color="auto"/>
        <w:right w:val="none" w:sz="0" w:space="0" w:color="auto"/>
      </w:divBdr>
    </w:div>
    <w:div w:id="1614244923">
      <w:bodyDiv w:val="1"/>
      <w:marLeft w:val="0"/>
      <w:marRight w:val="0"/>
      <w:marTop w:val="0"/>
      <w:marBottom w:val="0"/>
      <w:divBdr>
        <w:top w:val="none" w:sz="0" w:space="0" w:color="auto"/>
        <w:left w:val="none" w:sz="0" w:space="0" w:color="auto"/>
        <w:bottom w:val="none" w:sz="0" w:space="0" w:color="auto"/>
        <w:right w:val="none" w:sz="0" w:space="0" w:color="auto"/>
      </w:divBdr>
    </w:div>
    <w:div w:id="1628008414">
      <w:bodyDiv w:val="1"/>
      <w:marLeft w:val="0"/>
      <w:marRight w:val="0"/>
      <w:marTop w:val="0"/>
      <w:marBottom w:val="0"/>
      <w:divBdr>
        <w:top w:val="none" w:sz="0" w:space="0" w:color="auto"/>
        <w:left w:val="none" w:sz="0" w:space="0" w:color="auto"/>
        <w:bottom w:val="none" w:sz="0" w:space="0" w:color="auto"/>
        <w:right w:val="none" w:sz="0" w:space="0" w:color="auto"/>
      </w:divBdr>
    </w:div>
    <w:div w:id="1655795215">
      <w:bodyDiv w:val="1"/>
      <w:marLeft w:val="0"/>
      <w:marRight w:val="0"/>
      <w:marTop w:val="0"/>
      <w:marBottom w:val="0"/>
      <w:divBdr>
        <w:top w:val="none" w:sz="0" w:space="0" w:color="auto"/>
        <w:left w:val="none" w:sz="0" w:space="0" w:color="auto"/>
        <w:bottom w:val="none" w:sz="0" w:space="0" w:color="auto"/>
        <w:right w:val="none" w:sz="0" w:space="0" w:color="auto"/>
      </w:divBdr>
    </w:div>
    <w:div w:id="1853107820">
      <w:bodyDiv w:val="1"/>
      <w:marLeft w:val="0"/>
      <w:marRight w:val="0"/>
      <w:marTop w:val="0"/>
      <w:marBottom w:val="0"/>
      <w:divBdr>
        <w:top w:val="none" w:sz="0" w:space="0" w:color="auto"/>
        <w:left w:val="none" w:sz="0" w:space="0" w:color="auto"/>
        <w:bottom w:val="none" w:sz="0" w:space="0" w:color="auto"/>
        <w:right w:val="none" w:sz="0" w:space="0" w:color="auto"/>
      </w:divBdr>
    </w:div>
    <w:div w:id="20494041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3199</CharactersWithSpaces>
  <SharedDoc>false</SharedDoc>
  <HLinks>
    <vt:vector size="6" baseType="variant">
      <vt:variant>
        <vt:i4>4980765</vt:i4>
      </vt:variant>
      <vt:variant>
        <vt:i4>0</vt:i4>
      </vt:variant>
      <vt:variant>
        <vt:i4>0</vt:i4>
      </vt:variant>
      <vt:variant>
        <vt:i4>5</vt:i4>
      </vt:variant>
      <vt:variant>
        <vt:lpwstr>http://caneyvillechurchofchrist.com/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dc:creator>
  <cp:lastModifiedBy>Jacobs</cp:lastModifiedBy>
  <cp:revision>5</cp:revision>
  <dcterms:created xsi:type="dcterms:W3CDTF">2013-10-08T15:01:00Z</dcterms:created>
  <dcterms:modified xsi:type="dcterms:W3CDTF">2013-10-11T00:35:00Z</dcterms:modified>
</cp:coreProperties>
</file>