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D42981" w:rsidRDefault="00155AB5" w:rsidP="00D42981">
      <w:pPr>
        <w:pStyle w:val="Body1"/>
        <w:jc w:val="center"/>
        <w:rPr>
          <w:rFonts w:ascii="Calisto MT" w:hAnsi="Calisto MT"/>
          <w:b/>
          <w:sz w:val="32"/>
          <w:szCs w:val="32"/>
        </w:rPr>
      </w:pPr>
      <w:r>
        <w:rPr>
          <w:rFonts w:ascii="Calisto MT" w:hAnsi="Calisto MT"/>
          <w:b/>
          <w:sz w:val="32"/>
          <w:szCs w:val="32"/>
        </w:rPr>
        <w:t>C</w:t>
      </w:r>
      <w:r w:rsidR="002D240B">
        <w:rPr>
          <w:rFonts w:ascii="Calisto MT" w:hAnsi="Calisto MT"/>
          <w:b/>
          <w:sz w:val="32"/>
          <w:szCs w:val="32"/>
        </w:rPr>
        <w:t>alling On The Name Of The Lord</w:t>
      </w:r>
    </w:p>
    <w:p w:rsidR="00503EB6" w:rsidRPr="005A46F0" w:rsidRDefault="00503EB6" w:rsidP="00D42981">
      <w:pPr>
        <w:pStyle w:val="Body1"/>
        <w:jc w:val="center"/>
        <w:rPr>
          <w:rFonts w:ascii="Calisto MT" w:hAnsi="Calisto MT"/>
        </w:rPr>
      </w:pPr>
      <w:r w:rsidRPr="005A46F0">
        <w:rPr>
          <w:rFonts w:ascii="Calisto MT" w:hAnsi="Calisto MT"/>
        </w:rPr>
        <w:t>Jarrod Jacobs</w:t>
      </w:r>
    </w:p>
    <w:p w:rsidR="00503EB6" w:rsidRPr="005A46F0" w:rsidRDefault="00503EB6" w:rsidP="00A96CE9">
      <w:pPr>
        <w:pStyle w:val="Body1"/>
        <w:jc w:val="both"/>
        <w:rPr>
          <w:rFonts w:ascii="Calisto MT" w:hAnsi="Calisto MT"/>
        </w:rPr>
      </w:pPr>
    </w:p>
    <w:p w:rsidR="002D240B" w:rsidRPr="002D240B" w:rsidRDefault="002D240B" w:rsidP="002D240B">
      <w:pPr>
        <w:pStyle w:val="Body1"/>
        <w:jc w:val="both"/>
        <w:rPr>
          <w:rFonts w:ascii="Calisto MT" w:hAnsi="Calisto MT"/>
        </w:rPr>
      </w:pPr>
      <w:r>
        <w:rPr>
          <w:rFonts w:ascii="Calisto MT" w:hAnsi="Calisto MT"/>
        </w:rPr>
        <w:t xml:space="preserve">I </w:t>
      </w:r>
      <w:r w:rsidRPr="002D240B">
        <w:rPr>
          <w:rFonts w:ascii="Calisto MT" w:hAnsi="Calisto MT"/>
        </w:rPr>
        <w:t xml:space="preserve">am sure that our readers have heard people say words to the effect, “If you are not a Christian, all you need to do is call upon the name of the Lord, and you can be saved.” Some will </w:t>
      </w:r>
      <w:r w:rsidR="00A92405">
        <w:rPr>
          <w:rFonts w:ascii="Calisto MT" w:hAnsi="Calisto MT"/>
        </w:rPr>
        <w:t>teach</w:t>
      </w:r>
      <w:r w:rsidRPr="002D240B">
        <w:rPr>
          <w:rFonts w:ascii="Calisto MT" w:hAnsi="Calisto MT"/>
        </w:rPr>
        <w:t xml:space="preserve"> </w:t>
      </w:r>
      <w:r w:rsidR="00A92405">
        <w:rPr>
          <w:rFonts w:ascii="Calisto MT" w:hAnsi="Calisto MT"/>
        </w:rPr>
        <w:t>that in order to be saved, you must</w:t>
      </w:r>
      <w:r w:rsidRPr="002D240B">
        <w:rPr>
          <w:rFonts w:ascii="Calisto MT" w:hAnsi="Calisto MT"/>
        </w:rPr>
        <w:t xml:space="preserve"> say, “Lord</w:t>
      </w:r>
      <w:r w:rsidR="00F71ECC">
        <w:rPr>
          <w:rFonts w:ascii="Calisto MT" w:hAnsi="Calisto MT"/>
        </w:rPr>
        <w:t>,</w:t>
      </w:r>
      <w:r w:rsidRPr="002D240B">
        <w:rPr>
          <w:rFonts w:ascii="Calisto MT" w:hAnsi="Calisto MT"/>
        </w:rPr>
        <w:t xml:space="preserve"> be merciful to me a sinner,” or similar things. </w:t>
      </w:r>
      <w:r w:rsidR="00A92405">
        <w:rPr>
          <w:rFonts w:ascii="Calisto MT" w:hAnsi="Calisto MT"/>
        </w:rPr>
        <w:t>Such</w:t>
      </w:r>
      <w:r w:rsidRPr="002D240B">
        <w:rPr>
          <w:rFonts w:ascii="Calisto MT" w:hAnsi="Calisto MT"/>
        </w:rPr>
        <w:t xml:space="preserve"> teaching is a misapplication of what is said in Romans 10:13. The</w:t>
      </w:r>
      <w:r w:rsidR="00A92405">
        <w:rPr>
          <w:rFonts w:ascii="Calisto MT" w:hAnsi="Calisto MT"/>
        </w:rPr>
        <w:t>re, the</w:t>
      </w:r>
      <w:r w:rsidRPr="002D240B">
        <w:rPr>
          <w:rFonts w:ascii="Calisto MT" w:hAnsi="Calisto MT"/>
        </w:rPr>
        <w:t xml:space="preserve"> apostle Paul wrote, “For </w:t>
      </w:r>
      <w:r w:rsidR="00E27321">
        <w:rPr>
          <w:rFonts w:ascii="Calisto MT" w:hAnsi="Calisto MT"/>
        </w:rPr>
        <w:t xml:space="preserve">everyone who </w:t>
      </w:r>
      <w:r w:rsidRPr="002D240B">
        <w:rPr>
          <w:rFonts w:ascii="Calisto MT" w:hAnsi="Calisto MT"/>
        </w:rPr>
        <w:t>call</w:t>
      </w:r>
      <w:r w:rsidR="00E27321">
        <w:rPr>
          <w:rFonts w:ascii="Calisto MT" w:hAnsi="Calisto MT"/>
        </w:rPr>
        <w:t>s</w:t>
      </w:r>
      <w:r w:rsidRPr="002D240B">
        <w:rPr>
          <w:rFonts w:ascii="Calisto MT" w:hAnsi="Calisto MT"/>
        </w:rPr>
        <w:t xml:space="preserve"> on the name of the Lord </w:t>
      </w:r>
      <w:r w:rsidR="00E27321">
        <w:rPr>
          <w:rFonts w:ascii="Calisto MT" w:hAnsi="Calisto MT"/>
        </w:rPr>
        <w:t>wi</w:t>
      </w:r>
      <w:r w:rsidRPr="002D240B">
        <w:rPr>
          <w:rFonts w:ascii="Calisto MT" w:hAnsi="Calisto MT"/>
        </w:rPr>
        <w:t>ll be saved.” What does it mean to call on the name of the Lord? Let us read the context of Romans 10 and find out.</w:t>
      </w:r>
    </w:p>
    <w:p w:rsidR="002D240B" w:rsidRDefault="002D240B" w:rsidP="002D240B">
      <w:pPr>
        <w:pStyle w:val="Body1"/>
        <w:jc w:val="both"/>
        <w:rPr>
          <w:rFonts w:ascii="Calisto MT" w:hAnsi="Calisto MT"/>
        </w:rPr>
      </w:pPr>
    </w:p>
    <w:p w:rsidR="002D240B" w:rsidRPr="002D240B" w:rsidRDefault="002D240B" w:rsidP="004073BC">
      <w:pPr>
        <w:pStyle w:val="Body1"/>
        <w:jc w:val="both"/>
        <w:rPr>
          <w:rFonts w:ascii="Calisto MT" w:hAnsi="Calisto MT"/>
        </w:rPr>
      </w:pPr>
      <w:r w:rsidRPr="002D240B">
        <w:rPr>
          <w:rFonts w:ascii="Calisto MT" w:hAnsi="Calisto MT"/>
        </w:rPr>
        <w:t xml:space="preserve"> </w:t>
      </w:r>
      <w:proofErr w:type="gramStart"/>
      <w:r w:rsidRPr="002D240B">
        <w:rPr>
          <w:rFonts w:ascii="Calisto MT" w:hAnsi="Calisto MT"/>
        </w:rPr>
        <w:t>“</w:t>
      </w:r>
      <w:r w:rsidR="004073BC" w:rsidRPr="004073BC">
        <w:rPr>
          <w:rFonts w:ascii="Calisto MT" w:hAnsi="Calisto MT"/>
        </w:rPr>
        <w:t xml:space="preserve">For </w:t>
      </w:r>
      <w:r w:rsidR="004073BC">
        <w:rPr>
          <w:rFonts w:ascii="Calisto MT" w:hAnsi="Calisto MT"/>
        </w:rPr>
        <w:t>‘</w:t>
      </w:r>
      <w:r w:rsidR="004073BC" w:rsidRPr="004073BC">
        <w:rPr>
          <w:rFonts w:ascii="Calisto MT" w:hAnsi="Calisto MT"/>
        </w:rPr>
        <w:t>everyone who calls on the name of the Lord will be saved.</w:t>
      </w:r>
      <w:r w:rsidR="004073BC">
        <w:rPr>
          <w:rFonts w:ascii="Calisto MT" w:hAnsi="Calisto MT"/>
        </w:rPr>
        <w:t>’</w:t>
      </w:r>
      <w:proofErr w:type="gramEnd"/>
      <w:r w:rsidR="004073BC">
        <w:rPr>
          <w:rFonts w:ascii="Calisto MT" w:hAnsi="Calisto MT"/>
        </w:rPr>
        <w:t xml:space="preserve"> </w:t>
      </w:r>
      <w:r w:rsidR="004073BC" w:rsidRPr="004073BC">
        <w:rPr>
          <w:rFonts w:ascii="Calisto MT" w:hAnsi="Calisto MT"/>
        </w:rPr>
        <w:t xml:space="preserve">How then will they call on him in whom they have not believed? And how are they to believe in him of whom they have never heard? And how are they to hear without someone preaching? And how are they to preach unless they are sent? As it is written, </w:t>
      </w:r>
      <w:r w:rsidR="004073BC">
        <w:rPr>
          <w:rFonts w:ascii="Calisto MT" w:hAnsi="Calisto MT"/>
        </w:rPr>
        <w:t>‘</w:t>
      </w:r>
      <w:r w:rsidR="004073BC" w:rsidRPr="004073BC">
        <w:rPr>
          <w:rFonts w:ascii="Calisto MT" w:hAnsi="Calisto MT"/>
        </w:rPr>
        <w:t>How beautiful are the feet of t</w:t>
      </w:r>
      <w:r w:rsidR="004073BC">
        <w:rPr>
          <w:rFonts w:ascii="Calisto MT" w:hAnsi="Calisto MT"/>
        </w:rPr>
        <w:t xml:space="preserve">hose who preach the good news!’ </w:t>
      </w:r>
      <w:r w:rsidR="004073BC" w:rsidRPr="004073BC">
        <w:rPr>
          <w:rFonts w:ascii="Calisto MT" w:hAnsi="Calisto MT"/>
        </w:rPr>
        <w:t xml:space="preserve">But they have not all obeyed the gospel. </w:t>
      </w:r>
      <w:proofErr w:type="gramStart"/>
      <w:r w:rsidR="004073BC" w:rsidRPr="004073BC">
        <w:rPr>
          <w:rFonts w:ascii="Calisto MT" w:hAnsi="Calisto MT"/>
        </w:rPr>
        <w:t xml:space="preserve">For Isaiah says, </w:t>
      </w:r>
      <w:r w:rsidR="004073BC">
        <w:rPr>
          <w:rFonts w:ascii="Calisto MT" w:hAnsi="Calisto MT"/>
        </w:rPr>
        <w:t>‘</w:t>
      </w:r>
      <w:r w:rsidR="004073BC" w:rsidRPr="004073BC">
        <w:rPr>
          <w:rFonts w:ascii="Calisto MT" w:hAnsi="Calisto MT"/>
        </w:rPr>
        <w:t>Lord, who has belie</w:t>
      </w:r>
      <w:r w:rsidR="004073BC">
        <w:rPr>
          <w:rFonts w:ascii="Calisto MT" w:hAnsi="Calisto MT"/>
        </w:rPr>
        <w:t>ved what he has heard from us?’</w:t>
      </w:r>
      <w:proofErr w:type="gramEnd"/>
      <w:r w:rsidR="004073BC">
        <w:rPr>
          <w:rFonts w:ascii="Calisto MT" w:hAnsi="Calisto MT"/>
        </w:rPr>
        <w:t xml:space="preserve"> </w:t>
      </w:r>
      <w:r w:rsidR="004073BC" w:rsidRPr="004073BC">
        <w:rPr>
          <w:rFonts w:ascii="Calisto MT" w:hAnsi="Calisto MT"/>
        </w:rPr>
        <w:t>So faith comes from hearing, and hearing through the word of Christ</w:t>
      </w:r>
      <w:r w:rsidRPr="002D240B">
        <w:rPr>
          <w:rFonts w:ascii="Calisto MT" w:hAnsi="Calisto MT"/>
        </w:rPr>
        <w:t xml:space="preserve">” (Rom. 10:13-17). </w:t>
      </w:r>
    </w:p>
    <w:p w:rsidR="002D240B" w:rsidRDefault="002D240B" w:rsidP="002D240B">
      <w:pPr>
        <w:pStyle w:val="Body1"/>
        <w:jc w:val="both"/>
        <w:rPr>
          <w:rFonts w:ascii="Calisto MT" w:hAnsi="Calisto MT"/>
        </w:rPr>
      </w:pPr>
    </w:p>
    <w:p w:rsidR="002D240B" w:rsidRPr="002D240B" w:rsidRDefault="002D240B" w:rsidP="002D240B">
      <w:pPr>
        <w:pStyle w:val="Body1"/>
        <w:jc w:val="both"/>
        <w:rPr>
          <w:rFonts w:ascii="Calisto MT" w:hAnsi="Calisto MT"/>
        </w:rPr>
      </w:pPr>
      <w:r w:rsidRPr="002D240B">
        <w:rPr>
          <w:rFonts w:ascii="Calisto MT" w:hAnsi="Calisto MT"/>
        </w:rPr>
        <w:t xml:space="preserve">Please notice that after the apostle Paul says we must call upon the name of the Lord to be saved, he asks a series of questions that point out what it means to call upon the name of the Lord. </w:t>
      </w:r>
      <w:r w:rsidR="004073BC">
        <w:rPr>
          <w:rFonts w:ascii="Calisto MT" w:hAnsi="Calisto MT"/>
        </w:rPr>
        <w:t>In order t</w:t>
      </w:r>
      <w:r w:rsidRPr="002D240B">
        <w:rPr>
          <w:rFonts w:ascii="Calisto MT" w:hAnsi="Calisto MT"/>
        </w:rPr>
        <w:t>o call upon the name of the Lord, we must: 1) hear the gospel, 2) believe the gospel, and 3) obey the gospel! Therefore, calling upon the name of the Lord is a comprehensive thing, not simply saying the name, “Lord.” In Acts 2:21 we read the same phrase. Here, Peter quotes Joel 2:28-32. Peter shows that the events happening at this time on the day of Pentecost were a fulfillment of Joel’s prophecy (v. 16)</w:t>
      </w:r>
      <w:r w:rsidR="00A92405">
        <w:rPr>
          <w:rFonts w:ascii="Calisto MT" w:hAnsi="Calisto MT"/>
        </w:rPr>
        <w:t>. At this time</w:t>
      </w:r>
      <w:r w:rsidRPr="002D240B">
        <w:rPr>
          <w:rFonts w:ascii="Calisto MT" w:hAnsi="Calisto MT"/>
        </w:rPr>
        <w:t xml:space="preserve">, </w:t>
      </w:r>
      <w:r w:rsidR="00A92405">
        <w:rPr>
          <w:rFonts w:ascii="Calisto MT" w:hAnsi="Calisto MT"/>
        </w:rPr>
        <w:t xml:space="preserve">he </w:t>
      </w:r>
      <w:r w:rsidRPr="002D240B">
        <w:rPr>
          <w:rFonts w:ascii="Calisto MT" w:hAnsi="Calisto MT"/>
        </w:rPr>
        <w:t>said, “</w:t>
      </w:r>
      <w:r w:rsidR="004073BC" w:rsidRPr="004073BC">
        <w:rPr>
          <w:rFonts w:ascii="Calisto MT" w:hAnsi="Calisto MT"/>
        </w:rPr>
        <w:t>And it shall come to pass that everyone who calls upon the name of the Lord shall be saved</w:t>
      </w:r>
      <w:r w:rsidRPr="002D240B">
        <w:rPr>
          <w:rFonts w:ascii="Calisto MT" w:hAnsi="Calisto MT"/>
        </w:rPr>
        <w:t>” (Acts 2:21).</w:t>
      </w:r>
    </w:p>
    <w:p w:rsidR="002D240B" w:rsidRDefault="002D240B" w:rsidP="002D240B">
      <w:pPr>
        <w:pStyle w:val="Body1"/>
        <w:jc w:val="both"/>
        <w:rPr>
          <w:rFonts w:ascii="Calisto MT" w:hAnsi="Calisto MT"/>
        </w:rPr>
      </w:pPr>
    </w:p>
    <w:p w:rsidR="002D240B" w:rsidRPr="002D240B" w:rsidRDefault="002D240B" w:rsidP="002D240B">
      <w:pPr>
        <w:pStyle w:val="Body1"/>
        <w:jc w:val="both"/>
        <w:rPr>
          <w:rFonts w:ascii="Calisto MT" w:hAnsi="Calisto MT"/>
        </w:rPr>
      </w:pPr>
      <w:r w:rsidRPr="002D240B">
        <w:rPr>
          <w:rFonts w:ascii="Calisto MT" w:hAnsi="Calisto MT"/>
        </w:rPr>
        <w:t>What did he mean? Were they commanded to simply say, “Lord”? No! They were told to “hear these words” (Acts 2:22). Peter then proves that Jesus truly is the Son of God (v. 23-35), and said, “</w:t>
      </w:r>
      <w:r w:rsidR="004073BC" w:rsidRPr="004073BC">
        <w:rPr>
          <w:rFonts w:ascii="Calisto MT" w:hAnsi="Calisto MT"/>
        </w:rPr>
        <w:t>Let all the house of Israel therefore know for certain that God has made him both Lord and Christ, this Jesus whom you crucified</w:t>
      </w:r>
      <w:r w:rsidRPr="002D240B">
        <w:rPr>
          <w:rFonts w:ascii="Calisto MT" w:hAnsi="Calisto MT"/>
        </w:rPr>
        <w:t xml:space="preserve">” (Acts 2:36). To “know </w:t>
      </w:r>
      <w:r w:rsidR="004073BC">
        <w:rPr>
          <w:rFonts w:ascii="Calisto MT" w:hAnsi="Calisto MT"/>
        </w:rPr>
        <w:t>for certain</w:t>
      </w:r>
      <w:r w:rsidRPr="002D240B">
        <w:rPr>
          <w:rFonts w:ascii="Calisto MT" w:hAnsi="Calisto MT"/>
        </w:rPr>
        <w:t>” is to believe. When the people asked what they needed to do to be forgiven of murdering the Son of God, Peter said, “</w:t>
      </w:r>
      <w:r w:rsidR="004073BC" w:rsidRPr="004073BC">
        <w:rPr>
          <w:rFonts w:ascii="Calisto MT" w:hAnsi="Calisto MT"/>
        </w:rPr>
        <w:t>Repent and be baptized every one of you in the name of Jesus Christ for the forgiveness of your sins</w:t>
      </w:r>
      <w:r w:rsidR="004073BC">
        <w:rPr>
          <w:rFonts w:ascii="Calisto MT" w:hAnsi="Calisto MT"/>
        </w:rPr>
        <w:t xml:space="preserve"> </w:t>
      </w:r>
      <w:r w:rsidRPr="002D240B">
        <w:rPr>
          <w:rFonts w:ascii="Calisto MT" w:hAnsi="Calisto MT"/>
        </w:rPr>
        <w:t>.... Then they that gladly received his word were baptized...” (Acts 2:38-41).</w:t>
      </w:r>
    </w:p>
    <w:p w:rsidR="002D240B" w:rsidRDefault="002D240B" w:rsidP="002D240B">
      <w:pPr>
        <w:pStyle w:val="Body1"/>
        <w:jc w:val="both"/>
        <w:rPr>
          <w:rFonts w:ascii="Calisto MT" w:hAnsi="Calisto MT"/>
        </w:rPr>
      </w:pPr>
    </w:p>
    <w:p w:rsidR="00503EB6" w:rsidRPr="006568AA" w:rsidRDefault="002D240B" w:rsidP="002D240B">
      <w:pPr>
        <w:pStyle w:val="Body1"/>
        <w:jc w:val="both"/>
        <w:rPr>
          <w:rFonts w:ascii="Calisto MT" w:eastAsia="Times New Roman" w:hAnsi="Calisto MT"/>
          <w:color w:val="auto"/>
          <w:sz w:val="20"/>
        </w:rPr>
      </w:pPr>
      <w:r w:rsidRPr="002D240B">
        <w:rPr>
          <w:rFonts w:ascii="Calisto MT" w:hAnsi="Calisto MT"/>
        </w:rPr>
        <w:t xml:space="preserve">Therefore, when one calls upon the name of the Lord, he is simply obeying God’s plan of salvation to hear God’s word, believe that Jesus is the Son of God, repent and be baptized! Is this not simple? Of course, it is! Let </w:t>
      </w:r>
      <w:r w:rsidR="004073BC">
        <w:rPr>
          <w:rFonts w:ascii="Calisto MT" w:hAnsi="Calisto MT"/>
        </w:rPr>
        <w:t xml:space="preserve">this article </w:t>
      </w:r>
      <w:r w:rsidRPr="002D240B">
        <w:rPr>
          <w:rFonts w:ascii="Calisto MT" w:hAnsi="Calisto MT"/>
        </w:rPr>
        <w:t xml:space="preserve">be </w:t>
      </w:r>
      <w:r w:rsidR="004073BC">
        <w:rPr>
          <w:rFonts w:ascii="Calisto MT" w:hAnsi="Calisto MT"/>
        </w:rPr>
        <w:t>an encouragement to</w:t>
      </w:r>
      <w:r w:rsidRPr="002D240B">
        <w:rPr>
          <w:rFonts w:ascii="Calisto MT" w:hAnsi="Calisto MT"/>
        </w:rPr>
        <w:t xml:space="preserve"> people to call upon the name of the Lord as the Bible directs before it is too late (II Pet. 3:9)!</w:t>
      </w:r>
    </w:p>
    <w:p w:rsidR="00503EB6" w:rsidRPr="005A46F0" w:rsidRDefault="00503EB6" w:rsidP="00A96CE9">
      <w:pPr>
        <w:pStyle w:val="Body1"/>
        <w:jc w:val="both"/>
        <w:rPr>
          <w:rFonts w:ascii="Calisto MT" w:hAnsi="Calisto MT"/>
        </w:rPr>
      </w:pPr>
    </w:p>
    <w:p w:rsidR="00503EB6" w:rsidRPr="005A46F0" w:rsidRDefault="00503EB6" w:rsidP="00A96CE9">
      <w:pPr>
        <w:pStyle w:val="Body1"/>
        <w:jc w:val="both"/>
        <w:rPr>
          <w:rFonts w:ascii="Calisto MT" w:hAnsi="Calisto MT"/>
        </w:rPr>
      </w:pPr>
      <w:r w:rsidRPr="005A46F0">
        <w:rPr>
          <w:rFonts w:ascii="Calisto MT" w:hAnsi="Calisto MT"/>
          <w:i/>
        </w:rPr>
        <w:t>-- You are invited to visit with the Caneyville church of Christ. Times of services: Sun</w:t>
      </w:r>
      <w:r w:rsidR="00A270B4">
        <w:rPr>
          <w:rFonts w:ascii="Calisto MT" w:hAnsi="Calisto MT"/>
          <w:i/>
        </w:rPr>
        <w:t>.</w:t>
      </w:r>
      <w:r w:rsidRPr="005A46F0">
        <w:rPr>
          <w:rFonts w:ascii="Calisto MT" w:hAnsi="Calisto MT"/>
          <w:i/>
        </w:rPr>
        <w:t>: 10:00</w:t>
      </w:r>
      <w:r w:rsidR="00A83DEC">
        <w:rPr>
          <w:rFonts w:ascii="Calisto MT" w:hAnsi="Calisto MT"/>
          <w:i/>
        </w:rPr>
        <w:t xml:space="preserve"> am</w:t>
      </w:r>
      <w:r w:rsidRPr="005A46F0">
        <w:rPr>
          <w:rFonts w:ascii="Calisto MT" w:hAnsi="Calisto MT"/>
          <w:i/>
        </w:rPr>
        <w:t>, 10:45 am, 5:00 pm; Wed.</w:t>
      </w:r>
      <w:r w:rsidR="00A270B4">
        <w:rPr>
          <w:rFonts w:ascii="Calisto MT" w:hAnsi="Calisto MT"/>
          <w:i/>
        </w:rPr>
        <w:t>:</w:t>
      </w:r>
      <w:r w:rsidRPr="005A46F0">
        <w:rPr>
          <w:rFonts w:ascii="Calisto MT" w:hAnsi="Calisto MT"/>
          <w:i/>
        </w:rPr>
        <w:t xml:space="preserve"> 7:00 pm</w:t>
      </w:r>
      <w:r w:rsidR="005A46F0">
        <w:rPr>
          <w:rFonts w:ascii="Calisto MT" w:hAnsi="Calisto MT"/>
          <w:i/>
        </w:rPr>
        <w:t>.</w:t>
      </w:r>
      <w:r w:rsidRPr="005A46F0">
        <w:rPr>
          <w:rFonts w:ascii="Calisto MT" w:hAnsi="Calisto MT"/>
          <w:i/>
        </w:rPr>
        <w:t xml:space="preserve"> Website: </w:t>
      </w:r>
      <w:r w:rsidR="00FD26BD" w:rsidRPr="006056DD">
        <w:rPr>
          <w:rFonts w:ascii="Calisto MT" w:hAnsi="Calisto MT"/>
          <w:i/>
        </w:rPr>
        <w:t>http://caneyvillechurchofchrist.com</w:t>
      </w:r>
      <w:r w:rsidRPr="005A46F0">
        <w:rPr>
          <w:rFonts w:ascii="Calisto MT" w:hAnsi="Calisto MT"/>
          <w:i/>
        </w:rPr>
        <w:t xml:space="preserve"> Tune in to our radio program on 99.9 FM at 1:00 pm</w:t>
      </w:r>
      <w:r w:rsidR="00980793">
        <w:rPr>
          <w:rFonts w:ascii="Calisto MT" w:hAnsi="Calisto MT"/>
          <w:i/>
        </w:rPr>
        <w:t xml:space="preserve"> and 1570 AM </w:t>
      </w:r>
      <w:r w:rsidR="00D85651">
        <w:rPr>
          <w:rFonts w:ascii="Calisto MT" w:hAnsi="Calisto MT"/>
          <w:i/>
        </w:rPr>
        <w:t xml:space="preserve">at 8:30 am, </w:t>
      </w:r>
      <w:r w:rsidR="00980793">
        <w:rPr>
          <w:rFonts w:ascii="Calisto MT" w:hAnsi="Calisto MT"/>
          <w:i/>
        </w:rPr>
        <w:t>Mon-Fri</w:t>
      </w:r>
      <w:r w:rsidRPr="005A46F0">
        <w:rPr>
          <w:rFonts w:ascii="Calisto MT" w:hAnsi="Calisto MT"/>
          <w:i/>
        </w:rPr>
        <w:t>. Questions? Call: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62782"/>
    <w:rsid w:val="00155AB5"/>
    <w:rsid w:val="002D240B"/>
    <w:rsid w:val="002E3CE5"/>
    <w:rsid w:val="004073BC"/>
    <w:rsid w:val="004B2753"/>
    <w:rsid w:val="00503EB6"/>
    <w:rsid w:val="005A46F0"/>
    <w:rsid w:val="006056DD"/>
    <w:rsid w:val="006568AA"/>
    <w:rsid w:val="00663BF6"/>
    <w:rsid w:val="0067212E"/>
    <w:rsid w:val="006B4E91"/>
    <w:rsid w:val="007F34B6"/>
    <w:rsid w:val="00894B25"/>
    <w:rsid w:val="00913514"/>
    <w:rsid w:val="00980793"/>
    <w:rsid w:val="00A269DF"/>
    <w:rsid w:val="00A270B4"/>
    <w:rsid w:val="00A83DEC"/>
    <w:rsid w:val="00A859DA"/>
    <w:rsid w:val="00A90614"/>
    <w:rsid w:val="00A92405"/>
    <w:rsid w:val="00A96CE9"/>
    <w:rsid w:val="00AA77AD"/>
    <w:rsid w:val="00AD3F47"/>
    <w:rsid w:val="00B566B7"/>
    <w:rsid w:val="00D1576C"/>
    <w:rsid w:val="00D42981"/>
    <w:rsid w:val="00D85651"/>
    <w:rsid w:val="00E27321"/>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2012-11-08T18:23:00Z</dcterms:created>
  <dcterms:modified xsi:type="dcterms:W3CDTF">2012-11-09T15:13:00Z</dcterms:modified>
</cp:coreProperties>
</file>